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33115F">
        <w:rPr>
          <w:sz w:val="20"/>
          <w:lang w:val="sv-SE"/>
        </w:rPr>
        <w:t xml:space="preserve"> #7</w:t>
      </w:r>
      <w:r w:rsidR="0033115F">
        <w:rPr>
          <w:rFonts w:hint="eastAsia"/>
          <w:sz w:val="20"/>
          <w:lang w:val="sv-SE"/>
        </w:rPr>
        <w:t>5</w:t>
      </w:r>
      <w:r w:rsidR="00857CEA">
        <w:rPr>
          <w:sz w:val="20"/>
          <w:lang w:val="sv-SE"/>
        </w:rPr>
        <w:tab/>
      </w:r>
      <w:r w:rsidR="003757FD" w:rsidRPr="003757FD">
        <w:rPr>
          <w:sz w:val="20"/>
          <w:lang w:val="sv-SE"/>
        </w:rPr>
        <w:t>R4-153351</w:t>
      </w:r>
    </w:p>
    <w:p w:rsidR="00D90968" w:rsidRPr="00D90968" w:rsidRDefault="0033115F" w:rsidP="00D90968">
      <w:pPr>
        <w:pStyle w:val="Header"/>
        <w:rPr>
          <w:sz w:val="20"/>
        </w:rPr>
      </w:pPr>
      <w:r w:rsidRPr="0033115F">
        <w:rPr>
          <w:sz w:val="20"/>
        </w:rPr>
        <w:t>Fukuoka</w:t>
      </w:r>
      <w:r w:rsidR="00D90968" w:rsidRPr="00D90968">
        <w:rPr>
          <w:sz w:val="20"/>
        </w:rPr>
        <w:t xml:space="preserve">, </w:t>
      </w:r>
      <w:r>
        <w:rPr>
          <w:rFonts w:hint="eastAsia"/>
          <w:sz w:val="20"/>
        </w:rPr>
        <w:t>Japan</w:t>
      </w:r>
      <w:r w:rsidR="00D90968" w:rsidRPr="00D90968">
        <w:rPr>
          <w:sz w:val="20"/>
        </w:rPr>
        <w:t xml:space="preserve">, </w:t>
      </w:r>
      <w:r>
        <w:rPr>
          <w:rFonts w:hint="eastAsia"/>
          <w:sz w:val="20"/>
        </w:rPr>
        <w:t xml:space="preserve">May 25~May 29, </w:t>
      </w:r>
      <w:r>
        <w:rPr>
          <w:sz w:val="20"/>
        </w:rPr>
        <w:t>201</w:t>
      </w:r>
      <w:r>
        <w:rPr>
          <w:rFonts w:hint="eastAsia"/>
          <w:sz w:val="20"/>
        </w:rPr>
        <w:t>5</w:t>
      </w:r>
    </w:p>
    <w:p w:rsidR="00197EC1" w:rsidRPr="00D90968" w:rsidRDefault="00197EC1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7658D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1E2C6B">
        <w:rPr>
          <w:rFonts w:eastAsiaTheme="minorEastAsia" w:hint="eastAsia"/>
          <w:sz w:val="20"/>
          <w:lang w:val="en-US" w:eastAsia="zh-CN"/>
        </w:rPr>
        <w:t xml:space="preserve">Simulation assumption for TM9 </w:t>
      </w:r>
      <w:r w:rsidR="002241AC">
        <w:rPr>
          <w:rFonts w:eastAsiaTheme="minorEastAsia" w:hint="eastAsia"/>
          <w:sz w:val="20"/>
          <w:lang w:val="en-US" w:eastAsia="zh-CN"/>
        </w:rPr>
        <w:t xml:space="preserve">in </w:t>
      </w:r>
      <w:r w:rsidR="00D43CE0">
        <w:rPr>
          <w:sz w:val="20"/>
          <w:lang w:val="en-US"/>
        </w:rPr>
        <w:t>CRS-IM WI</w:t>
      </w:r>
    </w:p>
    <w:p w:rsidR="00197EC1" w:rsidRPr="00ED5B7C" w:rsidRDefault="00197EC1" w:rsidP="00197EC1">
      <w:pPr>
        <w:pStyle w:val="TdocHeader2"/>
        <w:rPr>
          <w:rFonts w:eastAsiaTheme="minorEastAsia" w:hint="eastAsia"/>
          <w:sz w:val="20"/>
          <w:lang w:val="en-US" w:eastAsia="zh-CN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ED5B7C">
        <w:rPr>
          <w:sz w:val="20"/>
          <w:lang w:val="en-US"/>
        </w:rPr>
        <w:t>7.</w:t>
      </w:r>
      <w:r w:rsidR="00ED5B7C">
        <w:rPr>
          <w:rFonts w:eastAsiaTheme="minorEastAsia" w:hint="eastAsia"/>
          <w:sz w:val="20"/>
          <w:lang w:val="en-US" w:eastAsia="zh-CN"/>
        </w:rPr>
        <w:t>5.1</w:t>
      </w:r>
    </w:p>
    <w:p w:rsidR="00197EC1" w:rsidRPr="00655279" w:rsidRDefault="00D90968" w:rsidP="00197EC1">
      <w:pPr>
        <w:pStyle w:val="TdocHeader2"/>
        <w:rPr>
          <w:rFonts w:eastAsiaTheme="minorEastAsia"/>
          <w:sz w:val="20"/>
          <w:lang w:val="en-US" w:eastAsia="zh-CN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655279">
        <w:rPr>
          <w:rFonts w:eastAsiaTheme="minorEastAsia" w:hint="eastAsia"/>
          <w:sz w:val="20"/>
          <w:lang w:val="en-US" w:eastAsia="zh-CN"/>
        </w:rPr>
        <w:t>Approval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2026BF" w:rsidRDefault="00B86A74" w:rsidP="002026BF">
      <w:pPr>
        <w:rPr>
          <w:lang w:val="en-US"/>
        </w:rPr>
      </w:pPr>
      <w:r>
        <w:rPr>
          <w:lang w:val="en-US"/>
        </w:rPr>
        <w:t xml:space="preserve">In </w:t>
      </w:r>
      <w:r w:rsidR="00745592">
        <w:rPr>
          <w:lang w:val="en-US"/>
        </w:rPr>
        <w:fldChar w:fldCharType="begin"/>
      </w:r>
      <w:r w:rsidR="00745592">
        <w:rPr>
          <w:lang w:val="en-US"/>
        </w:rPr>
        <w:instrText xml:space="preserve"> REF _Ref419711815 \r \h </w:instrText>
      </w:r>
      <w:r w:rsidR="00745592">
        <w:rPr>
          <w:lang w:val="en-US"/>
        </w:rPr>
      </w:r>
      <w:r w:rsidR="00745592">
        <w:rPr>
          <w:lang w:val="en-US"/>
        </w:rPr>
        <w:fldChar w:fldCharType="separate"/>
      </w:r>
      <w:r w:rsidR="00745592">
        <w:rPr>
          <w:lang w:val="en-US"/>
        </w:rPr>
        <w:t>[1]</w:t>
      </w:r>
      <w:r w:rsidR="00745592">
        <w:rPr>
          <w:lang w:val="en-US"/>
        </w:rPr>
        <w:fldChar w:fldCharType="end"/>
      </w:r>
      <w:r w:rsidR="00745592">
        <w:rPr>
          <w:rFonts w:hint="eastAsia"/>
          <w:lang w:val="en-US"/>
        </w:rPr>
        <w:t xml:space="preserve">, </w:t>
      </w:r>
      <w:r w:rsidR="00F01291">
        <w:rPr>
          <w:rFonts w:hint="eastAsia"/>
          <w:lang w:val="en-US"/>
        </w:rPr>
        <w:t xml:space="preserve">it was </w:t>
      </w:r>
      <w:r w:rsidR="00F01291">
        <w:rPr>
          <w:lang w:val="en-US"/>
        </w:rPr>
        <w:t>agreed</w:t>
      </w:r>
      <w:r w:rsidR="00F01291">
        <w:rPr>
          <w:rFonts w:hint="eastAsia"/>
          <w:lang w:val="en-US"/>
        </w:rPr>
        <w:t xml:space="preserve"> to </w:t>
      </w:r>
      <w:r w:rsidR="00F01291">
        <w:rPr>
          <w:lang w:val="en-US"/>
        </w:rPr>
        <w:t>have</w:t>
      </w:r>
      <w:r w:rsidR="00F01291">
        <w:rPr>
          <w:rFonts w:hint="eastAsia"/>
          <w:lang w:val="en-US"/>
        </w:rPr>
        <w:t xml:space="preserve"> TM9 test for CRS-IM and most of key parameters were </w:t>
      </w:r>
      <w:r w:rsidR="00F01291">
        <w:rPr>
          <w:lang w:val="en-US"/>
        </w:rPr>
        <w:t>agreed</w:t>
      </w:r>
      <w:r w:rsidR="00F01291">
        <w:rPr>
          <w:rFonts w:hint="eastAsia"/>
          <w:lang w:val="en-US"/>
        </w:rPr>
        <w:t xml:space="preserve"> </w:t>
      </w:r>
      <w:r w:rsidR="002241AC">
        <w:rPr>
          <w:rFonts w:hint="eastAsia"/>
          <w:lang w:val="en-US"/>
        </w:rPr>
        <w:t xml:space="preserve">for PDSCH test. In this contribution, simulation </w:t>
      </w:r>
      <w:r w:rsidR="002241AC">
        <w:rPr>
          <w:lang w:val="en-US"/>
        </w:rPr>
        <w:t>assumption</w:t>
      </w:r>
      <w:r w:rsidR="002241AC">
        <w:rPr>
          <w:rFonts w:hint="eastAsia"/>
          <w:lang w:val="en-US"/>
        </w:rPr>
        <w:t xml:space="preserve">s for TM9 are proposed in CRS-IM WI. Interested companies are encouraged to provide </w:t>
      </w:r>
      <w:r w:rsidR="002241AC">
        <w:rPr>
          <w:lang w:val="en-US"/>
        </w:rPr>
        <w:t>alignment</w:t>
      </w:r>
      <w:r w:rsidR="002241AC">
        <w:rPr>
          <w:rFonts w:hint="eastAsia"/>
          <w:lang w:val="en-US"/>
        </w:rPr>
        <w:t xml:space="preserve"> results in </w:t>
      </w:r>
      <w:r w:rsidR="002241AC">
        <w:rPr>
          <w:lang w:val="en-US"/>
        </w:rPr>
        <w:t>the</w:t>
      </w:r>
      <w:r w:rsidR="002241AC">
        <w:rPr>
          <w:rFonts w:hint="eastAsia"/>
          <w:lang w:val="en-US"/>
        </w:rPr>
        <w:t xml:space="preserve"> next meeting based on </w:t>
      </w:r>
      <w:r w:rsidR="002241AC">
        <w:rPr>
          <w:lang w:val="en-US"/>
        </w:rPr>
        <w:t>the</w:t>
      </w:r>
      <w:r w:rsidR="002241AC">
        <w:rPr>
          <w:rFonts w:hint="eastAsia"/>
          <w:lang w:val="en-US"/>
        </w:rPr>
        <w:t xml:space="preserve"> proposed </w:t>
      </w:r>
      <w:r w:rsidR="00E9161B">
        <w:rPr>
          <w:rFonts w:hint="eastAsia"/>
          <w:lang w:val="en-US"/>
        </w:rPr>
        <w:t xml:space="preserve">simulation parameters. </w:t>
      </w:r>
    </w:p>
    <w:p w:rsidR="002D3872" w:rsidRDefault="00CC0771" w:rsidP="00CC0771">
      <w:pPr>
        <w:pStyle w:val="Heading1"/>
        <w:keepNext w:val="0"/>
        <w:rPr>
          <w:lang w:val="en-US"/>
        </w:rPr>
      </w:pPr>
      <w:r>
        <w:rPr>
          <w:rFonts w:hint="eastAsia"/>
          <w:lang w:val="en-US"/>
        </w:rPr>
        <w:t>Simulation assumption for TM9</w:t>
      </w:r>
    </w:p>
    <w:p w:rsidR="00CC0771" w:rsidRDefault="00352870" w:rsidP="00CC0771">
      <w:pPr>
        <w:pStyle w:val="Heading2"/>
        <w:keepNext w:val="0"/>
        <w:rPr>
          <w:lang w:val="en-US"/>
        </w:rPr>
      </w:pPr>
      <w:r>
        <w:rPr>
          <w:lang w:val="en-US"/>
        </w:rPr>
        <w:t>TM9</w:t>
      </w:r>
      <w:r>
        <w:rPr>
          <w:rFonts w:hint="eastAsia"/>
          <w:lang w:val="en-US"/>
        </w:rPr>
        <w:t xml:space="preserve"> (FDD)</w:t>
      </w:r>
    </w:p>
    <w:p w:rsidR="00CC0771" w:rsidRPr="005745A5" w:rsidRDefault="002241AC" w:rsidP="002241AC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F4FAD">
        <w:rPr>
          <w:noProof/>
        </w:rPr>
        <w:t>1</w:t>
      </w:r>
      <w:r>
        <w:fldChar w:fldCharType="end"/>
      </w:r>
      <w:r>
        <w:rPr>
          <w:rFonts w:hint="eastAsia"/>
        </w:rPr>
        <w:t xml:space="preserve">: </w:t>
      </w:r>
      <w:r w:rsidR="00CC0771" w:rsidRPr="005745A5">
        <w:t>Link level simulation assumptions for CRS-IM investigations in homogeneous deployments</w:t>
      </w:r>
    </w:p>
    <w:tbl>
      <w:tblPr>
        <w:tblW w:w="9503" w:type="dxa"/>
        <w:tblInd w:w="9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3"/>
        <w:gridCol w:w="114"/>
        <w:gridCol w:w="71"/>
        <w:gridCol w:w="1532"/>
        <w:gridCol w:w="2832"/>
        <w:gridCol w:w="284"/>
        <w:gridCol w:w="2977"/>
      </w:tblGrid>
      <w:tr w:rsidR="00CC0771" w:rsidRPr="002D2126" w:rsidTr="00BC01B7">
        <w:trPr>
          <w:trHeight w:hRule="exact" w:val="56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C0771" w:rsidRPr="002D2126" w:rsidRDefault="00CC0771" w:rsidP="00DD36F8">
            <w:pPr>
              <w:pStyle w:val="TAH"/>
              <w:keepNext w:val="0"/>
              <w:rPr>
                <w:rFonts w:eastAsia="MS PGothic"/>
                <w:lang w:val="en-US"/>
              </w:rPr>
            </w:pPr>
            <w:r w:rsidRPr="002D2126">
              <w:t>Parameter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C0771" w:rsidRPr="002D2126" w:rsidRDefault="00CC0771" w:rsidP="00CC0771">
            <w:pPr>
              <w:pStyle w:val="TAH"/>
              <w:keepNext w:val="0"/>
              <w:rPr>
                <w:rFonts w:eastAsia="MS PGothic"/>
                <w:lang w:val="en-US"/>
              </w:rPr>
            </w:pPr>
            <w:r w:rsidRPr="002D2126">
              <w:t>Value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Carrier frequency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2 GHz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System bandwidth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10 MHz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Duplex mode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FDD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Transmission mode in serving cell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80290" w:rsidP="00CC0771">
            <w:pPr>
              <w:pStyle w:val="TAC"/>
              <w:keepNext w:val="0"/>
              <w:rPr>
                <w:rFonts w:eastAsia="MS PGothic"/>
                <w:lang w:val="en-US"/>
              </w:rPr>
            </w:pPr>
            <w:r>
              <w:rPr>
                <w:rFonts w:cs="Arial" w:hint="eastAsia"/>
                <w:lang w:eastAsia="zh-CN"/>
              </w:rPr>
              <w:t>TM</w:t>
            </w:r>
            <w:r w:rsidRPr="00B02BDA">
              <w:rPr>
                <w:rFonts w:cs="Arial"/>
                <w:lang w:eastAsia="zh-CN"/>
              </w:rPr>
              <w:t>9-1layer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Transmission mode in interfering cells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Use TM3 for </w:t>
            </w:r>
            <w:r>
              <w:rPr>
                <w:rFonts w:eastAsia="MS PGothic"/>
              </w:rPr>
              <w:t>interference cell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MIMO configuration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2x2, low correlation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Channel model and Doppler frequency for target and interfering cells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EVA5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Use different channel seed for between cells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 xml:space="preserve">Number of explicitly </w:t>
            </w:r>
            <w:proofErr w:type="spellStart"/>
            <w:r w:rsidRPr="002D2126">
              <w:t>modeled</w:t>
            </w:r>
            <w:proofErr w:type="spellEnd"/>
            <w:r w:rsidRPr="002D2126">
              <w:t xml:space="preserve"> interfering cells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  <w:lang w:val="en-US"/>
              </w:rPr>
            </w:pPr>
            <w:r w:rsidRPr="002D2126">
              <w:t>2 interfering cells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Signal level for serving cell CRS (</w:t>
            </w:r>
            <w:proofErr w:type="spellStart"/>
            <w:r w:rsidRPr="002D2126">
              <w:t>Es</w:t>
            </w:r>
            <w:proofErr w:type="spellEnd"/>
            <w:r w:rsidRPr="002D2126">
              <w:t>/</w:t>
            </w:r>
            <w:proofErr w:type="spellStart"/>
            <w:r w:rsidRPr="002D2126">
              <w:t>Noc</w:t>
            </w:r>
            <w:proofErr w:type="spellEnd"/>
            <w:r w:rsidRPr="002D2126">
              <w:t>)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>
              <w:rPr>
                <w:rFonts w:eastAsia="MS PGothic"/>
              </w:rPr>
              <w:t>[0:2:20]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 xml:space="preserve">Signal level for interfering cells CRS (interference over </w:t>
            </w:r>
            <w:proofErr w:type="spellStart"/>
            <w:r w:rsidRPr="002D2126">
              <w:t>Noc</w:t>
            </w:r>
            <w:proofErr w:type="spellEnd"/>
            <w:r w:rsidRPr="002D2126">
              <w:t>)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1st</w:t>
            </w:r>
            <w:r>
              <w:rPr>
                <w:rFonts w:eastAsia="MS PGothic"/>
              </w:rPr>
              <w:t xml:space="preserve"> </w:t>
            </w:r>
            <w:r w:rsidRPr="002D2126">
              <w:rPr>
                <w:rFonts w:eastAsia="MS PGothic"/>
              </w:rPr>
              <w:t>interfering cell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2nd interfering cell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746707" w:rsidRDefault="00CC0771" w:rsidP="00CC0771">
            <w:pPr>
              <w:pStyle w:val="TAC"/>
              <w:keepNext w:val="0"/>
              <w:rPr>
                <w:rFonts w:eastAsia="MS PGothic"/>
                <w:color w:val="FF0000"/>
              </w:rPr>
            </w:pPr>
            <w:r w:rsidRPr="00746707">
              <w:rPr>
                <w:rFonts w:eastAsia="MS PGothic"/>
                <w:color w:val="FF0000"/>
              </w:rPr>
              <w:t>INR1=</w:t>
            </w:r>
            <w:r w:rsidR="00D912DB" w:rsidRPr="00D912DB">
              <w:rPr>
                <w:rFonts w:asciiTheme="minorHAnsi" w:cstheme="minorBidi"/>
                <w:color w:val="000000" w:themeColor="text1"/>
                <w:sz w:val="64"/>
                <w:szCs w:val="64"/>
                <w:lang w:eastAsia="zh-CN"/>
              </w:rPr>
              <w:t xml:space="preserve"> </w:t>
            </w:r>
            <w:r w:rsidR="00D912DB" w:rsidRPr="00D912DB">
              <w:rPr>
                <w:rFonts w:eastAsia="MS PGothic"/>
                <w:color w:val="FF0000"/>
              </w:rPr>
              <w:t>10.45</w:t>
            </w:r>
            <w:r w:rsidRPr="00746707">
              <w:rPr>
                <w:rFonts w:eastAsia="MS PGothic"/>
                <w:color w:val="FF0000"/>
              </w:rPr>
              <w:t xml:space="preserve"> dB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746707" w:rsidRDefault="00CC0771" w:rsidP="00CC0771">
            <w:pPr>
              <w:pStyle w:val="TAC"/>
              <w:keepNext w:val="0"/>
              <w:rPr>
                <w:rFonts w:eastAsia="MS PGothic"/>
                <w:color w:val="FF0000"/>
              </w:rPr>
            </w:pPr>
            <w:r w:rsidRPr="00746707">
              <w:rPr>
                <w:rFonts w:eastAsia="MS PGothic"/>
                <w:color w:val="FF0000"/>
              </w:rPr>
              <w:t xml:space="preserve">INR2 = </w:t>
            </w:r>
            <w:r w:rsidR="00D912DB" w:rsidRPr="00D912DB">
              <w:rPr>
                <w:rFonts w:eastAsia="MS PGothic"/>
                <w:color w:val="FF0000"/>
              </w:rPr>
              <w:t>4.6</w:t>
            </w:r>
            <w:r w:rsidRPr="00746707">
              <w:rPr>
                <w:rFonts w:eastAsia="MS PGothic"/>
                <w:color w:val="FF0000"/>
              </w:rPr>
              <w:t xml:space="preserve"> dB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Other cells interference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AWGN with 1 </w:t>
            </w:r>
            <w:proofErr w:type="spellStart"/>
            <w:r w:rsidRPr="002D2126">
              <w:rPr>
                <w:rFonts w:eastAsia="MS PGothic"/>
              </w:rPr>
              <w:t>Noc</w:t>
            </w:r>
            <w:proofErr w:type="spellEnd"/>
            <w:r w:rsidRPr="002D2126">
              <w:rPr>
                <w:rFonts w:eastAsia="MS PGothic"/>
              </w:rPr>
              <w:t xml:space="preserve"> level</w:t>
            </w:r>
          </w:p>
        </w:tc>
      </w:tr>
      <w:tr w:rsidR="00CC0771" w:rsidRPr="002D2126" w:rsidDel="008C7C7D" w:rsidTr="00BC01B7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Network synchronization in time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Del="008C7C7D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All cells are synchronous</w:t>
            </w:r>
          </w:p>
        </w:tc>
      </w:tr>
      <w:tr w:rsidR="00CC0771" w:rsidRPr="002D2126" w:rsidDel="008C7C7D" w:rsidTr="00BC01B7">
        <w:trPr>
          <w:trHeight w:val="397"/>
        </w:trPr>
        <w:tc>
          <w:tcPr>
            <w:tcW w:w="3410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Time-delay </w:t>
            </w:r>
            <w:proofErr w:type="spellStart"/>
            <w:r w:rsidRPr="002D2126">
              <w:rPr>
                <w:rFonts w:eastAsia="MS PGothic"/>
              </w:rPr>
              <w:t>wrt</w:t>
            </w:r>
            <w:proofErr w:type="spellEnd"/>
            <w:r w:rsidRPr="002D2126">
              <w:rPr>
                <w:rFonts w:eastAsia="MS PGothic"/>
              </w:rPr>
              <w:t>. serving cell</w:t>
            </w:r>
          </w:p>
        </w:tc>
      </w:tr>
      <w:tr w:rsidR="00CC0771" w:rsidRPr="002D2126" w:rsidDel="008C7C7D" w:rsidTr="00BC01B7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1st interfering cell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2nd interfering cell</w:t>
            </w:r>
          </w:p>
        </w:tc>
      </w:tr>
      <w:tr w:rsidR="00CC0771" w:rsidRPr="002D2126" w:rsidDel="008C7C7D" w:rsidTr="00BC01B7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[3 us]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[-1 us]</w:t>
            </w:r>
          </w:p>
        </w:tc>
      </w:tr>
      <w:tr w:rsidR="00CC0771" w:rsidRPr="002D2126" w:rsidDel="008C7C7D" w:rsidTr="00BC01B7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Network synchronization in frequency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Frequency shift </w:t>
            </w:r>
            <w:proofErr w:type="spellStart"/>
            <w:r w:rsidRPr="002D2126">
              <w:rPr>
                <w:rFonts w:eastAsia="MS PGothic"/>
              </w:rPr>
              <w:t>wrt</w:t>
            </w:r>
            <w:proofErr w:type="spellEnd"/>
            <w:r w:rsidRPr="002D2126">
              <w:rPr>
                <w:rFonts w:eastAsia="MS PGothic"/>
              </w:rPr>
              <w:t>. serving cell</w:t>
            </w:r>
          </w:p>
        </w:tc>
      </w:tr>
      <w:tr w:rsidR="00CC0771" w:rsidRPr="002D2126" w:rsidDel="008C7C7D" w:rsidTr="00BC01B7">
        <w:trPr>
          <w:trHeight w:val="397"/>
        </w:trPr>
        <w:tc>
          <w:tcPr>
            <w:tcW w:w="3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1st interfering cell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2nd interfering cell</w:t>
            </w:r>
          </w:p>
        </w:tc>
      </w:tr>
      <w:tr w:rsidR="00CC0771" w:rsidRPr="002D2126" w:rsidDel="008C7C7D" w:rsidTr="00BC01B7">
        <w:trPr>
          <w:trHeight w:val="397"/>
        </w:trPr>
        <w:tc>
          <w:tcPr>
            <w:tcW w:w="3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300 Hz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-100 Hz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lastRenderedPageBreak/>
              <w:t>CRS configuration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2 CRS ports per cell with planning, non-colliding CRS between explicitly </w:t>
            </w:r>
            <w:proofErr w:type="spellStart"/>
            <w:r w:rsidRPr="002D2126">
              <w:rPr>
                <w:rFonts w:eastAsia="MS PGothic"/>
              </w:rPr>
              <w:t>modeled</w:t>
            </w:r>
            <w:proofErr w:type="spellEnd"/>
            <w:r w:rsidRPr="002D2126">
              <w:rPr>
                <w:rFonts w:eastAsia="MS PGothic"/>
              </w:rPr>
              <w:t xml:space="preserve"> serving and the first two interfering cells</w:t>
            </w:r>
          </w:p>
        </w:tc>
      </w:tr>
      <w:tr w:rsidR="00CC0771" w:rsidRPr="002D2126" w:rsidTr="00BC01B7">
        <w:trPr>
          <w:trHeight w:val="397"/>
        </w:trPr>
        <w:tc>
          <w:tcPr>
            <w:tcW w:w="16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Downlink power allocation (cf. Chapter 8 of TS36.101)</w:t>
            </w:r>
          </w:p>
        </w:tc>
        <w:tc>
          <w:tcPr>
            <w:tcW w:w="17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  <w:r w:rsidRPr="002D2126">
              <w:rPr>
                <w:rFonts w:ascii="Symbol" w:eastAsia="MS PGothic" w:hAnsi="Symbol"/>
                <w:lang w:val="en-US"/>
              </w:rPr>
              <w:t></w:t>
            </w:r>
            <w:r w:rsidRPr="002D2126">
              <w:rPr>
                <w:vertAlign w:val="subscript"/>
              </w:rPr>
              <w:t>A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-3 dB in all </w:t>
            </w:r>
            <w:r w:rsidR="00BA1DC8" w:rsidRPr="002D2126">
              <w:rPr>
                <w:rFonts w:eastAsia="MS PGothic"/>
              </w:rPr>
              <w:t>modelled</w:t>
            </w:r>
            <w:r w:rsidRPr="002D2126">
              <w:rPr>
                <w:rFonts w:eastAsia="MS PGothic"/>
              </w:rPr>
              <w:t xml:space="preserve"> cells</w:t>
            </w:r>
          </w:p>
        </w:tc>
      </w:tr>
      <w:tr w:rsidR="00CC0771" w:rsidRPr="002D2126" w:rsidTr="00BC01B7">
        <w:trPr>
          <w:trHeight w:val="397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  <w:r w:rsidRPr="002D2126">
              <w:rPr>
                <w:rFonts w:ascii="Symbol" w:eastAsia="MS PGothic" w:hAnsi="Symbol"/>
                <w:lang w:val="en-US"/>
              </w:rPr>
              <w:t></w:t>
            </w:r>
            <w:r w:rsidRPr="002D2126">
              <w:rPr>
                <w:vertAlign w:val="subscript"/>
              </w:rPr>
              <w:t>B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-3 dB in all </w:t>
            </w:r>
            <w:r w:rsidR="00BA1DC8" w:rsidRPr="002D2126">
              <w:rPr>
                <w:rFonts w:eastAsia="MS PGothic"/>
              </w:rPr>
              <w:t>modelled</w:t>
            </w:r>
            <w:r w:rsidRPr="002D2126">
              <w:rPr>
                <w:rFonts w:eastAsia="MS PGothic"/>
              </w:rPr>
              <w:t xml:space="preserve"> cells (PB=1)</w:t>
            </w:r>
          </w:p>
        </w:tc>
      </w:tr>
      <w:tr w:rsidR="00CC0771" w:rsidRPr="002D2126" w:rsidTr="00BC01B7">
        <w:trPr>
          <w:trHeight w:val="397"/>
        </w:trPr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  <w:r w:rsidRPr="002D2126">
              <w:rPr>
                <w:rFonts w:ascii="Symbol" w:eastAsia="MS PGothic" w:hAnsi="Symbol"/>
                <w:lang w:val="en-US"/>
              </w:rPr>
              <w:t>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0 dB in all </w:t>
            </w:r>
            <w:r w:rsidR="00BA1DC8" w:rsidRPr="002D2126">
              <w:rPr>
                <w:rFonts w:eastAsia="MS PGothic"/>
              </w:rPr>
              <w:t>modelled</w:t>
            </w:r>
            <w:r w:rsidRPr="002D2126">
              <w:rPr>
                <w:rFonts w:eastAsia="MS PGothic"/>
              </w:rPr>
              <w:t xml:space="preserve"> cells</w:t>
            </w:r>
          </w:p>
        </w:tc>
      </w:tr>
      <w:tr w:rsidR="00BA1DC8" w:rsidRPr="002D2126" w:rsidTr="00297763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DC8" w:rsidRPr="002D2126" w:rsidRDefault="00BA1DC8" w:rsidP="00DD36F8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CSI reference signals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DC8" w:rsidRPr="00BA1DC8" w:rsidRDefault="00BA1DC8" w:rsidP="00CC0771">
            <w:pPr>
              <w:pStyle w:val="TAC"/>
              <w:keepNext w:val="0"/>
              <w:rPr>
                <w:rFonts w:hint="eastAsia"/>
                <w:lang w:eastAsia="zh-CN"/>
              </w:rPr>
            </w:pPr>
            <w:r w:rsidRPr="004302C4">
              <w:rPr>
                <w:rFonts w:cs="Arial"/>
                <w:lang w:eastAsia="zh-CN"/>
              </w:rPr>
              <w:t>Antenna ports 15,16</w:t>
            </w:r>
            <w:r>
              <w:rPr>
                <w:rFonts w:cs="Arial" w:hint="eastAsia"/>
                <w:lang w:eastAsia="zh-CN"/>
              </w:rPr>
              <w:t xml:space="preserve"> for serving cell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DC8" w:rsidRPr="002D2126" w:rsidRDefault="00BA1DC8" w:rsidP="00CC0771">
            <w:pPr>
              <w:pStyle w:val="TAC"/>
              <w:keepNext w:val="0"/>
              <w:rPr>
                <w:rFonts w:eastAsia="MS PGothic"/>
              </w:rPr>
            </w:pPr>
            <w:r>
              <w:rPr>
                <w:rFonts w:hint="eastAsia"/>
                <w:lang w:eastAsia="zh-CN"/>
              </w:rPr>
              <w:t>N/A for aggressor cell</w:t>
            </w:r>
            <w:r w:rsidR="00297763">
              <w:rPr>
                <w:rFonts w:hint="eastAsia"/>
                <w:lang w:eastAsia="zh-CN"/>
              </w:rPr>
              <w:t>s</w:t>
            </w:r>
          </w:p>
        </w:tc>
      </w:tr>
      <w:tr w:rsidR="00297763" w:rsidRPr="002D2126" w:rsidTr="00297763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63" w:rsidRPr="002D2126" w:rsidRDefault="00297763" w:rsidP="00DD36F8">
            <w:pPr>
              <w:pStyle w:val="TAL"/>
              <w:keepNext w:val="0"/>
              <w:jc w:val="center"/>
              <w:rPr>
                <w:rFonts w:eastAsia="MS PGothic"/>
                <w:lang w:val="en-US"/>
              </w:rPr>
            </w:pPr>
            <w:r w:rsidRPr="002D2126">
              <w:t xml:space="preserve">CSI-RS periodicity and </w:t>
            </w:r>
            <w:proofErr w:type="spellStart"/>
            <w:r w:rsidRPr="002D2126">
              <w:t>subframe</w:t>
            </w:r>
            <w:proofErr w:type="spellEnd"/>
            <w:r w:rsidRPr="002D2126">
              <w:t xml:space="preserve"> offset (</w:t>
            </w:r>
            <w:r w:rsidRPr="002D2126">
              <w:rPr>
                <w:i/>
              </w:rPr>
              <w:t>T</w:t>
            </w:r>
            <w:r w:rsidRPr="002D2126">
              <w:rPr>
                <w:vertAlign w:val="subscript"/>
              </w:rPr>
              <w:t>CSI-RS</w:t>
            </w:r>
            <w:r w:rsidRPr="002D2126">
              <w:t xml:space="preserve"> / </w:t>
            </w:r>
            <w:r w:rsidRPr="002D2126">
              <w:rPr>
                <w:i/>
              </w:rPr>
              <w:t>I</w:t>
            </w:r>
            <w:r w:rsidRPr="002D2126">
              <w:rPr>
                <w:vertAlign w:val="subscript"/>
              </w:rPr>
              <w:t>CSI-RS</w:t>
            </w:r>
            <w:r w:rsidRPr="002D2126">
              <w:t>)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63" w:rsidRPr="00297763" w:rsidRDefault="00297763" w:rsidP="00CC0771">
            <w:pPr>
              <w:pStyle w:val="TAC"/>
              <w:keepNext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5/2 for serving cell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63" w:rsidRPr="00297763" w:rsidRDefault="00297763" w:rsidP="00CC0771">
            <w:pPr>
              <w:pStyle w:val="TAC"/>
              <w:keepNext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N/A for aggressor cells</w:t>
            </w:r>
          </w:p>
        </w:tc>
      </w:tr>
      <w:tr w:rsidR="009E144C" w:rsidRPr="002D2126" w:rsidTr="009E144C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4C" w:rsidRPr="002D2126" w:rsidRDefault="009E144C" w:rsidP="00DD36F8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CSI reference signal configuration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4C" w:rsidRPr="002D2126" w:rsidRDefault="009E144C" w:rsidP="00CC0771">
            <w:pPr>
              <w:pStyle w:val="TAC"/>
              <w:keepNext w:val="0"/>
              <w:rPr>
                <w:rFonts w:eastAsia="MS PGothic"/>
              </w:rPr>
            </w:pPr>
            <w:r w:rsidRPr="007F0737">
              <w:rPr>
                <w:rFonts w:cs="Arial"/>
                <w:lang w:eastAsia="zh-CN"/>
              </w:rPr>
              <w:t>8</w:t>
            </w:r>
            <w:r>
              <w:rPr>
                <w:rFonts w:cs="Arial" w:hint="eastAsia"/>
                <w:lang w:eastAsia="zh-CN"/>
              </w:rPr>
              <w:t xml:space="preserve"> for serving cell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4C" w:rsidRPr="009E144C" w:rsidRDefault="009E144C" w:rsidP="00CC0771">
            <w:pPr>
              <w:pStyle w:val="TAC"/>
              <w:keepNext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N/A for aggressor cells</w:t>
            </w:r>
          </w:p>
        </w:tc>
      </w:tr>
      <w:tr w:rsidR="0086785B" w:rsidRPr="002D2126" w:rsidTr="009E144C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85B" w:rsidRPr="004302C4" w:rsidRDefault="0086785B" w:rsidP="0086785B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Zero-power CSI-RS configuration</w:t>
            </w:r>
          </w:p>
          <w:p w:rsidR="0086785B" w:rsidRPr="002D2126" w:rsidRDefault="0086785B" w:rsidP="0086785B">
            <w:pPr>
              <w:pStyle w:val="TAL"/>
              <w:keepNext w:val="0"/>
              <w:jc w:val="center"/>
            </w:pPr>
            <w:r w:rsidRPr="004302C4">
              <w:rPr>
                <w:rFonts w:cs="Arial"/>
                <w:i/>
                <w:lang w:eastAsia="en-US"/>
              </w:rPr>
              <w:t>I</w:t>
            </w:r>
            <w:r w:rsidRPr="004302C4">
              <w:rPr>
                <w:rFonts w:cs="Arial"/>
                <w:vertAlign w:val="subscript"/>
                <w:lang w:eastAsia="en-US"/>
              </w:rPr>
              <w:t>CSI-RS</w:t>
            </w:r>
            <w:r w:rsidRPr="004302C4">
              <w:rPr>
                <w:rFonts w:cs="Arial"/>
                <w:lang w:eastAsia="en-US"/>
              </w:rPr>
              <w:t xml:space="preserve"> /       </w:t>
            </w:r>
            <w:proofErr w:type="spellStart"/>
            <w:r w:rsidRPr="004302C4">
              <w:rPr>
                <w:rFonts w:cs="Arial"/>
                <w:i/>
                <w:lang w:eastAsia="en-US"/>
              </w:rPr>
              <w:t>ZeroPowerCSI</w:t>
            </w:r>
            <w:proofErr w:type="spellEnd"/>
            <w:r w:rsidRPr="004302C4">
              <w:rPr>
                <w:rFonts w:cs="Arial"/>
                <w:i/>
                <w:lang w:eastAsia="en-US"/>
              </w:rPr>
              <w:t xml:space="preserve">-RS </w:t>
            </w:r>
            <w:r w:rsidRPr="004302C4">
              <w:rPr>
                <w:rFonts w:cs="Arial"/>
                <w:lang w:eastAsia="en-US"/>
              </w:rPr>
              <w:t>bitmap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85B" w:rsidRPr="004302C4" w:rsidRDefault="0086785B" w:rsidP="0086785B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[</w:t>
            </w:r>
            <w:r w:rsidRPr="004302C4">
              <w:rPr>
                <w:rFonts w:cs="Arial"/>
                <w:lang w:eastAsia="zh-CN"/>
              </w:rPr>
              <w:t>3 /</w:t>
            </w:r>
          </w:p>
          <w:p w:rsidR="0086785B" w:rsidRPr="007F0737" w:rsidRDefault="0086785B" w:rsidP="0086785B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zh-CN"/>
              </w:rPr>
              <w:t>0010000000000000</w:t>
            </w:r>
            <w:r w:rsidRPr="004302C4">
              <w:rPr>
                <w:rFonts w:cs="Arial" w:hint="eastAsia"/>
                <w:lang w:eastAsia="zh-CN"/>
              </w:rPr>
              <w:t>]</w:t>
            </w:r>
            <w:r>
              <w:rPr>
                <w:rFonts w:cs="Arial" w:hint="eastAsia"/>
                <w:lang w:eastAsia="zh-CN"/>
              </w:rPr>
              <w:t xml:space="preserve"> for serving cell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85B" w:rsidRDefault="0086785B" w:rsidP="00CC0771">
            <w:pPr>
              <w:pStyle w:val="TAC"/>
              <w:keepNext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N/A for aggressor cells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Gothic"/>
              </w:rPr>
            </w:pPr>
            <w:proofErr w:type="spellStart"/>
            <w:r w:rsidRPr="002D2126">
              <w:t>Subframes</w:t>
            </w:r>
            <w:proofErr w:type="spellEnd"/>
            <w:r w:rsidRPr="002D2126">
              <w:t xml:space="preserve"> for demodulation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All </w:t>
            </w:r>
            <w:proofErr w:type="spellStart"/>
            <w:r w:rsidRPr="002D2126">
              <w:rPr>
                <w:rFonts w:eastAsia="MS PGothic"/>
              </w:rPr>
              <w:t>subframes</w:t>
            </w:r>
            <w:proofErr w:type="spellEnd"/>
            <w:r w:rsidRPr="002D2126">
              <w:rPr>
                <w:rFonts w:eastAsia="MS PGothic"/>
              </w:rPr>
              <w:t xml:space="preserve"> scheduled for demodulation except </w:t>
            </w:r>
            <w:proofErr w:type="spellStart"/>
            <w:r w:rsidRPr="002D2126">
              <w:rPr>
                <w:rFonts w:eastAsia="MS PGothic"/>
              </w:rPr>
              <w:t>subframe</w:t>
            </w:r>
            <w:proofErr w:type="spellEnd"/>
            <w:r w:rsidRPr="002D2126">
              <w:rPr>
                <w:rFonts w:eastAsia="MS PGothic"/>
              </w:rPr>
              <w:t xml:space="preserve"> #5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HARQ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8 HARQ processes and max 4 transmissions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Feedback mode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>
              <w:rPr>
                <w:rFonts w:eastAsia="MS PGothic"/>
              </w:rPr>
              <w:t>None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Mincho"/>
                <w:lang w:val="en-US"/>
              </w:rPr>
            </w:pPr>
            <w:r w:rsidRPr="002D2126">
              <w:t>Channel and interference estimation at UE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Practical and realizable channel and interference covariance estimates with no a-priori knowledge of the channel state information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Mincho"/>
                <w:lang w:val="en-US"/>
              </w:rPr>
            </w:pPr>
            <w:r w:rsidRPr="002D2126">
              <w:t>Time/frequency tracking at the UE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Practical algorithms should be used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Mincho"/>
                <w:lang w:val="en-US"/>
              </w:rPr>
            </w:pPr>
            <w:r w:rsidRPr="002D2126">
              <w:t>Physical channels transmitted in serving cell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PSS/SSS/PBCH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PCFICH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CFI = 2 in all cells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PCFICH/PDCCH detection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Not considered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Physical channels transmitted in interfering cells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PDCCH</w:t>
            </w:r>
          </w:p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PDSCH </w:t>
            </w:r>
          </w:p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  <w:lang w:val="en-US"/>
              </w:rPr>
            </w:pPr>
            <w:r w:rsidRPr="002D2126">
              <w:rPr>
                <w:rFonts w:eastAsia="MS PGothic"/>
              </w:rPr>
              <w:t>PSS/SSS/PBCH</w:t>
            </w:r>
          </w:p>
        </w:tc>
      </w:tr>
      <w:tr w:rsidR="00CC0771" w:rsidRPr="002D2126" w:rsidTr="00BC01B7">
        <w:trPr>
          <w:trHeight w:val="397"/>
        </w:trPr>
        <w:tc>
          <w:tcPr>
            <w:tcW w:w="180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Desired PDSCH parameterization</w:t>
            </w: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</w:pPr>
            <w:r w:rsidRPr="002D2126">
              <w:t>Resource allocation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50 PRB</w:t>
            </w:r>
          </w:p>
        </w:tc>
      </w:tr>
      <w:tr w:rsidR="00EA3190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190" w:rsidRPr="002D2126" w:rsidRDefault="00EA3190" w:rsidP="00DD36F8">
            <w:pPr>
              <w:pStyle w:val="TAL"/>
              <w:keepNext w:val="0"/>
              <w:jc w:val="center"/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190" w:rsidRPr="002D2126" w:rsidRDefault="00EA3190" w:rsidP="00DD36F8">
            <w:pPr>
              <w:pStyle w:val="TAL"/>
              <w:keepNext w:val="0"/>
              <w:jc w:val="center"/>
            </w:pPr>
            <w:proofErr w:type="spellStart"/>
            <w:r w:rsidRPr="004302C4">
              <w:rPr>
                <w:rFonts w:cs="Arial" w:hint="eastAsia"/>
                <w:lang w:eastAsia="zh-CN"/>
              </w:rPr>
              <w:t>Precoding</w:t>
            </w:r>
            <w:proofErr w:type="spellEnd"/>
            <w:r w:rsidRPr="004302C4">
              <w:rPr>
                <w:rFonts w:cs="Arial" w:hint="eastAsia"/>
                <w:lang w:eastAsia="zh-CN"/>
              </w:rPr>
              <w:t xml:space="preserve"> granularity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190" w:rsidRPr="004302C4" w:rsidRDefault="00EA3190" w:rsidP="00EA3190">
            <w:pPr>
              <w:pStyle w:val="TAC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Frequency domain: 1 PR</w:t>
            </w:r>
            <w:r w:rsidRPr="004302C4">
              <w:rPr>
                <w:rFonts w:cs="Arial"/>
                <w:lang w:eastAsia="zh-CN"/>
              </w:rPr>
              <w:t>G</w:t>
            </w:r>
          </w:p>
          <w:p w:rsidR="00EA3190" w:rsidRPr="002D2126" w:rsidRDefault="00EA3190" w:rsidP="00EA3190">
            <w:pPr>
              <w:pStyle w:val="TAC"/>
              <w:keepNext w:val="0"/>
              <w:rPr>
                <w:rFonts w:eastAsia="MS PGothic"/>
              </w:rPr>
            </w:pPr>
            <w:r w:rsidRPr="007F0737">
              <w:rPr>
                <w:rFonts w:cs="Arial"/>
                <w:lang w:eastAsia="zh-CN"/>
              </w:rPr>
              <w:t xml:space="preserve">Time domain: 1 </w:t>
            </w:r>
            <w:proofErr w:type="spellStart"/>
            <w:r w:rsidRPr="007F0737">
              <w:rPr>
                <w:rFonts w:cs="Arial"/>
                <w:lang w:eastAsia="zh-CN"/>
              </w:rPr>
              <w:t>ms</w:t>
            </w:r>
            <w:proofErr w:type="spellEnd"/>
          </w:p>
        </w:tc>
      </w:tr>
      <w:tr w:rsidR="00EA3190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190" w:rsidRPr="002D2126" w:rsidRDefault="00EA3190" w:rsidP="00DD36F8">
            <w:pPr>
              <w:pStyle w:val="TAL"/>
              <w:keepNext w:val="0"/>
              <w:jc w:val="center"/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190" w:rsidRPr="004302C4" w:rsidRDefault="00EA3190" w:rsidP="00DD36F8">
            <w:pPr>
              <w:pStyle w:val="TAL"/>
              <w:keepNext w:val="0"/>
              <w:jc w:val="center"/>
              <w:rPr>
                <w:rFonts w:cs="Arial" w:hint="eastAsia"/>
                <w:lang w:eastAsia="zh-CN"/>
              </w:rPr>
            </w:pPr>
            <w:proofErr w:type="spellStart"/>
            <w:r w:rsidRPr="004302C4">
              <w:rPr>
                <w:rFonts w:cs="Arial"/>
                <w:lang w:eastAsia="en-US"/>
              </w:rPr>
              <w:t>Beamforming</w:t>
            </w:r>
            <w:proofErr w:type="spellEnd"/>
            <w:r w:rsidRPr="004302C4">
              <w:rPr>
                <w:rFonts w:cs="Arial"/>
                <w:lang w:eastAsia="en-US"/>
              </w:rPr>
              <w:t xml:space="preserve"> model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190" w:rsidRPr="004302C4" w:rsidRDefault="00EA3190" w:rsidP="00EA3190">
            <w:pPr>
              <w:pStyle w:val="TAC"/>
              <w:rPr>
                <w:rFonts w:cs="Arial" w:hint="eastAsia"/>
                <w:lang w:eastAsia="zh-CN"/>
              </w:rPr>
            </w:pPr>
            <w:r w:rsidRPr="004302C4">
              <w:rPr>
                <w:rFonts w:cs="Arial"/>
                <w:lang w:eastAsia="zh-CN"/>
              </w:rPr>
              <w:t>Annex B.4.1</w:t>
            </w:r>
          </w:p>
        </w:tc>
      </w:tr>
      <w:tr w:rsidR="00CC0771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</w:pPr>
            <w:r w:rsidRPr="002D2126">
              <w:t>Modulation</w:t>
            </w:r>
          </w:p>
        </w:tc>
        <w:tc>
          <w:tcPr>
            <w:tcW w:w="609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C0771" w:rsidRPr="00746707" w:rsidRDefault="00CC0771" w:rsidP="003F56A5">
            <w:pPr>
              <w:pStyle w:val="TAL"/>
              <w:keepNext w:val="0"/>
              <w:ind w:firstLine="442"/>
              <w:jc w:val="center"/>
              <w:rPr>
                <w:rFonts w:hint="eastAsia"/>
                <w:b/>
                <w:lang w:val="en-US" w:eastAsia="zh-CN"/>
              </w:rPr>
            </w:pPr>
            <w:r w:rsidRPr="00746707">
              <w:rPr>
                <w:b/>
                <w:color w:val="FF0000"/>
                <w:lang w:val="en-US"/>
              </w:rPr>
              <w:t>MCS=1</w:t>
            </w:r>
            <w:r w:rsidR="00DD7F13">
              <w:rPr>
                <w:rFonts w:hint="eastAsia"/>
                <w:b/>
                <w:color w:val="FF0000"/>
                <w:lang w:val="en-US" w:eastAsia="zh-CN"/>
              </w:rPr>
              <w:t>4</w:t>
            </w:r>
            <w:r w:rsidRPr="00746707">
              <w:rPr>
                <w:b/>
                <w:color w:val="FF0000"/>
                <w:lang w:val="en-US"/>
              </w:rPr>
              <w:t xml:space="preserve">, the information bits are </w:t>
            </w:r>
            <w:r w:rsidR="00DD7F13">
              <w:rPr>
                <w:rFonts w:hint="eastAsia"/>
                <w:b/>
                <w:color w:val="FF0000"/>
                <w:lang w:val="en-US" w:eastAsia="zh-CN"/>
              </w:rPr>
              <w:t xml:space="preserve">12960 </w:t>
            </w:r>
            <w:r w:rsidRPr="00746707">
              <w:rPr>
                <w:b/>
                <w:color w:val="FF0000"/>
                <w:lang w:val="en-US"/>
              </w:rPr>
              <w:t xml:space="preserve">bits for the </w:t>
            </w:r>
            <w:proofErr w:type="spellStart"/>
            <w:r w:rsidRPr="00746707">
              <w:rPr>
                <w:b/>
                <w:color w:val="FF0000"/>
                <w:lang w:val="en-US"/>
              </w:rPr>
              <w:t>subframes</w:t>
            </w:r>
            <w:proofErr w:type="spellEnd"/>
            <w:r w:rsidRPr="00746707">
              <w:rPr>
                <w:b/>
                <w:color w:val="FF0000"/>
                <w:lang w:val="en-US"/>
              </w:rPr>
              <w:t xml:space="preserve"> other than subframe#5</w:t>
            </w:r>
            <w:proofErr w:type="gramStart"/>
            <w:r w:rsidR="005F4FAD">
              <w:rPr>
                <w:rFonts w:hint="eastAsia"/>
                <w:b/>
                <w:color w:val="FF0000"/>
                <w:lang w:val="en-US" w:eastAsia="zh-CN"/>
              </w:rPr>
              <w:t>,  the</w:t>
            </w:r>
            <w:proofErr w:type="gramEnd"/>
            <w:r w:rsidR="005F4FAD">
              <w:rPr>
                <w:rFonts w:hint="eastAsia"/>
                <w:b/>
                <w:color w:val="FF0000"/>
                <w:lang w:val="en-US" w:eastAsia="zh-CN"/>
              </w:rPr>
              <w:t xml:space="preserve"> reference channel is defined in </w:t>
            </w:r>
            <w:r w:rsidR="005F4FAD" w:rsidRPr="005F4FAD">
              <w:rPr>
                <w:b/>
                <w:color w:val="FF0000"/>
                <w:lang w:val="en-US" w:eastAsia="zh-CN"/>
              </w:rPr>
              <w:fldChar w:fldCharType="begin"/>
            </w:r>
            <w:r w:rsidR="005F4FAD" w:rsidRPr="005F4FAD">
              <w:rPr>
                <w:b/>
                <w:color w:val="FF0000"/>
                <w:lang w:val="en-US" w:eastAsia="zh-CN"/>
              </w:rPr>
              <w:instrText xml:space="preserve"> </w:instrText>
            </w:r>
            <w:r w:rsidR="005F4FAD" w:rsidRPr="005F4FAD">
              <w:rPr>
                <w:rFonts w:hint="eastAsia"/>
                <w:b/>
                <w:color w:val="FF0000"/>
                <w:lang w:val="en-US" w:eastAsia="zh-CN"/>
              </w:rPr>
              <w:instrText>REF _Ref419724260 \h</w:instrText>
            </w:r>
            <w:r w:rsidR="005F4FAD" w:rsidRPr="005F4FAD">
              <w:rPr>
                <w:b/>
                <w:color w:val="FF0000"/>
                <w:lang w:val="en-US" w:eastAsia="zh-CN"/>
              </w:rPr>
              <w:instrText xml:space="preserve"> </w:instrText>
            </w:r>
            <w:r w:rsidR="005F4FAD" w:rsidRPr="005F4FAD">
              <w:rPr>
                <w:b/>
                <w:color w:val="FF0000"/>
                <w:lang w:val="en-US" w:eastAsia="zh-CN"/>
              </w:rPr>
            </w:r>
            <w:r w:rsidR="005F4FAD" w:rsidRPr="005F4FAD">
              <w:rPr>
                <w:b/>
                <w:color w:val="FF0000"/>
                <w:lang w:val="en-US" w:eastAsia="zh-CN"/>
              </w:rPr>
              <w:fldChar w:fldCharType="separate"/>
            </w:r>
            <w:r w:rsidR="005F4FAD" w:rsidRPr="005F4FAD">
              <w:rPr>
                <w:color w:val="FF0000"/>
              </w:rPr>
              <w:t xml:space="preserve">Table </w:t>
            </w:r>
            <w:r w:rsidR="005F4FAD" w:rsidRPr="005F4FAD">
              <w:rPr>
                <w:noProof/>
                <w:color w:val="FF0000"/>
              </w:rPr>
              <w:t>2</w:t>
            </w:r>
            <w:r w:rsidR="005F4FAD" w:rsidRPr="005F4FAD">
              <w:rPr>
                <w:b/>
                <w:color w:val="FF0000"/>
                <w:lang w:val="en-US" w:eastAsia="zh-CN"/>
              </w:rPr>
              <w:fldChar w:fldCharType="end"/>
            </w:r>
            <w:r w:rsidR="005F4FAD">
              <w:rPr>
                <w:rFonts w:hint="eastAsia"/>
                <w:b/>
                <w:color w:val="FF0000"/>
                <w:lang w:val="en-US" w:eastAsia="zh-CN"/>
              </w:rPr>
              <w:t xml:space="preserve">. </w:t>
            </w:r>
          </w:p>
        </w:tc>
      </w:tr>
      <w:tr w:rsidR="00CC0771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</w:pPr>
            <w:r w:rsidRPr="002D2126">
              <w:t>Code rate</w:t>
            </w:r>
          </w:p>
        </w:tc>
        <w:tc>
          <w:tcPr>
            <w:tcW w:w="609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spacing w:after="0"/>
              <w:jc w:val="center"/>
              <w:rPr>
                <w:rFonts w:ascii="Arial" w:eastAsia="MS PGothic" w:hAnsi="Arial" w:cs="Arial"/>
                <w:lang w:val="en-US"/>
              </w:rPr>
            </w:pPr>
          </w:p>
        </w:tc>
      </w:tr>
      <w:tr w:rsidR="00CC0771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</w:pPr>
            <w:r w:rsidRPr="002D2126">
              <w:t>Channel coding, rate matching</w:t>
            </w:r>
          </w:p>
        </w:tc>
        <w:tc>
          <w:tcPr>
            <w:tcW w:w="609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L"/>
              <w:keepNext w:val="0"/>
              <w:ind w:firstLine="440"/>
            </w:pPr>
            <w:r w:rsidRPr="002D2126">
              <w:t>As specified in TS36.212</w:t>
            </w:r>
          </w:p>
        </w:tc>
      </w:tr>
      <w:tr w:rsidR="00CC0771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</w:pPr>
            <w:r w:rsidRPr="002D2126">
              <w:t>CRC</w:t>
            </w:r>
          </w:p>
        </w:tc>
        <w:tc>
          <w:tcPr>
            <w:tcW w:w="609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spacing w:after="0"/>
              <w:jc w:val="center"/>
              <w:rPr>
                <w:rFonts w:ascii="Arial" w:eastAsia="MS PGothic" w:hAnsi="Arial" w:cs="Arial"/>
                <w:lang w:val="en-US"/>
              </w:rPr>
            </w:pPr>
          </w:p>
        </w:tc>
      </w:tr>
      <w:tr w:rsidR="00CC0771" w:rsidRPr="002D2126" w:rsidTr="00BC01B7">
        <w:trPr>
          <w:trHeight w:val="786"/>
        </w:trPr>
        <w:tc>
          <w:tcPr>
            <w:tcW w:w="180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</w:pPr>
            <w:r w:rsidRPr="002D2126">
              <w:t>Interfering PDSCH parameterization</w:t>
            </w: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</w:pPr>
            <w:r w:rsidRPr="002D2126">
              <w:t>Resource allocation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2D2126" w:rsidRDefault="00CC0771" w:rsidP="003F56A5">
            <w:pPr>
              <w:pStyle w:val="TAL"/>
              <w:keepNext w:val="0"/>
              <w:jc w:val="center"/>
              <w:rPr>
                <w:lang w:val="en-US"/>
              </w:rPr>
            </w:pPr>
            <w:r w:rsidRPr="00746707">
              <w:rPr>
                <w:color w:val="FF0000"/>
              </w:rPr>
              <w:t>Random full band (50PRB) on/off model, proportional to the average resource utilization in the interfering cells</w:t>
            </w:r>
          </w:p>
        </w:tc>
      </w:tr>
      <w:tr w:rsidR="00CC0771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</w:pPr>
            <w:r w:rsidRPr="002D2126">
              <w:t>Rank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2D2126" w:rsidRDefault="00CC0771" w:rsidP="009B6A69">
            <w:pPr>
              <w:pStyle w:val="TAL"/>
              <w:keepNext w:val="0"/>
            </w:pPr>
            <w:r w:rsidRPr="002D2126">
              <w:t xml:space="preserve">Randomly changing rank per allocated </w:t>
            </w:r>
            <w:proofErr w:type="spellStart"/>
            <w:r w:rsidRPr="002D2126">
              <w:t>subband</w:t>
            </w:r>
            <w:proofErr w:type="spellEnd"/>
            <w:r w:rsidRPr="002D2126">
              <w:t xml:space="preserve"> from </w:t>
            </w:r>
            <w:proofErr w:type="spellStart"/>
            <w:r w:rsidRPr="002D2126">
              <w:t>subframe</w:t>
            </w:r>
            <w:proofErr w:type="spellEnd"/>
            <w:r w:rsidRPr="002D2126">
              <w:t xml:space="preserve"> to </w:t>
            </w:r>
            <w:proofErr w:type="spellStart"/>
            <w:r w:rsidRPr="002D2126">
              <w:t>subframe</w:t>
            </w:r>
            <w:proofErr w:type="spellEnd"/>
            <w:r w:rsidRPr="002D2126">
              <w:t>: 80% rank-1, 20% rank-2</w:t>
            </w:r>
          </w:p>
        </w:tc>
      </w:tr>
      <w:tr w:rsidR="00CC0771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</w:pPr>
            <w:r w:rsidRPr="002D2126">
              <w:t>PMI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3F56A5" w:rsidRDefault="003F56A5" w:rsidP="00CC0771">
            <w:pPr>
              <w:pStyle w:val="TAC"/>
              <w:keepNext w:val="0"/>
              <w:rPr>
                <w:color w:val="FF0000"/>
                <w:lang w:eastAsia="zh-CN"/>
              </w:rPr>
            </w:pPr>
            <w:r w:rsidRPr="003F56A5">
              <w:rPr>
                <w:rFonts w:hint="eastAsia"/>
                <w:color w:val="FF0000"/>
                <w:lang w:eastAsia="zh-CN"/>
              </w:rPr>
              <w:t xml:space="preserve">Random </w:t>
            </w:r>
            <w:proofErr w:type="spellStart"/>
            <w:r w:rsidRPr="003F56A5">
              <w:rPr>
                <w:rFonts w:hint="eastAsia"/>
                <w:color w:val="FF0000"/>
                <w:lang w:eastAsia="zh-CN"/>
              </w:rPr>
              <w:t>precoding</w:t>
            </w:r>
            <w:proofErr w:type="spellEnd"/>
          </w:p>
        </w:tc>
      </w:tr>
      <w:tr w:rsidR="00CC0771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</w:pPr>
            <w:r w:rsidRPr="002D2126">
              <w:t>Modulation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A1701A" w:rsidRDefault="003F56A5" w:rsidP="003F56A5">
            <w:pPr>
              <w:pStyle w:val="TAL"/>
              <w:keepNext w:val="0"/>
              <w:jc w:val="center"/>
              <w:rPr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64QAM</w:t>
            </w:r>
          </w:p>
        </w:tc>
      </w:tr>
      <w:tr w:rsidR="00CC0771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</w:pPr>
            <w:r w:rsidRPr="002D2126">
              <w:t>Code rate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-</w:t>
            </w:r>
          </w:p>
        </w:tc>
      </w:tr>
      <w:tr w:rsidR="00CC0771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</w:pPr>
            <w:r w:rsidRPr="002D2126">
              <w:t>Channel coding, rate matching</w:t>
            </w:r>
          </w:p>
        </w:tc>
        <w:tc>
          <w:tcPr>
            <w:tcW w:w="609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-</w:t>
            </w:r>
          </w:p>
        </w:tc>
      </w:tr>
      <w:tr w:rsidR="00CC0771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</w:pPr>
            <w:r w:rsidRPr="002D2126">
              <w:t>CRC</w:t>
            </w:r>
          </w:p>
        </w:tc>
        <w:tc>
          <w:tcPr>
            <w:tcW w:w="609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spacing w:after="0"/>
              <w:jc w:val="center"/>
              <w:rPr>
                <w:rFonts w:ascii="Arial" w:eastAsia="MS PGothic" w:hAnsi="Arial" w:cs="Arial"/>
                <w:lang w:val="en-US"/>
              </w:rPr>
            </w:pPr>
          </w:p>
        </w:tc>
      </w:tr>
      <w:tr w:rsidR="00CC0771" w:rsidRPr="002D2126" w:rsidTr="00BC01B7">
        <w:trPr>
          <w:trHeight w:val="397"/>
        </w:trPr>
        <w:tc>
          <w:tcPr>
            <w:tcW w:w="180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</w:pPr>
            <w:r w:rsidRPr="002D2126">
              <w:t>Non-full buffer interference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</w:pPr>
            <w:r w:rsidRPr="002D2126">
              <w:t>Model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L"/>
              <w:keepNext w:val="0"/>
              <w:ind w:firstLine="440"/>
            </w:pPr>
            <w:r w:rsidRPr="002D2126">
              <w:t>Interfering PDSCH transmissions in interfering cells are randomly &amp; independently active over the full band with an activity in time domain equal on average to the targeted resource utilization</w:t>
            </w:r>
          </w:p>
        </w:tc>
      </w:tr>
      <w:tr w:rsidR="00CC0771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  <w:jc w:val="center"/>
            </w:pPr>
            <w:r w:rsidRPr="002D2126">
              <w:t>Average resource utilization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A1701A" w:rsidRDefault="00CC0771" w:rsidP="00161BBD">
            <w:pPr>
              <w:pStyle w:val="TAC"/>
              <w:keepNext w:val="0"/>
              <w:rPr>
                <w:rFonts w:eastAsia="MS PGothic"/>
                <w:color w:val="FF0000"/>
              </w:rPr>
            </w:pPr>
            <w:r w:rsidRPr="00A1701A">
              <w:rPr>
                <w:rFonts w:eastAsia="MS PGothic"/>
                <w:color w:val="FF0000"/>
              </w:rPr>
              <w:t>{</w:t>
            </w:r>
            <w:r w:rsidR="00161BBD" w:rsidRPr="00A1701A">
              <w:rPr>
                <w:rFonts w:hint="eastAsia"/>
                <w:color w:val="FF0000"/>
                <w:lang w:eastAsia="zh-CN"/>
              </w:rPr>
              <w:t>2</w:t>
            </w:r>
            <w:r w:rsidRPr="00A1701A">
              <w:rPr>
                <w:rFonts w:eastAsia="MS PGothic"/>
                <w:color w:val="FF0000"/>
              </w:rPr>
              <w:t>0%}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</w:pPr>
            <w:proofErr w:type="spellStart"/>
            <w:r w:rsidRPr="002D2126">
              <w:t>Tx</w:t>
            </w:r>
            <w:proofErr w:type="spellEnd"/>
            <w:r w:rsidRPr="002D2126">
              <w:t xml:space="preserve"> EVM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6% in both alignment and impairment simulations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</w:pPr>
            <w:proofErr w:type="spellStart"/>
            <w:r w:rsidRPr="002D2126">
              <w:t>Noc</w:t>
            </w:r>
            <w:proofErr w:type="spellEnd"/>
            <w:r w:rsidRPr="002D2126">
              <w:t xml:space="preserve"> at antenna port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[-98 </w:t>
            </w:r>
            <w:proofErr w:type="spellStart"/>
            <w:r w:rsidRPr="002D2126">
              <w:rPr>
                <w:rFonts w:eastAsia="MS PGothic"/>
              </w:rPr>
              <w:t>dBm</w:t>
            </w:r>
            <w:proofErr w:type="spellEnd"/>
            <w:r w:rsidRPr="002D2126">
              <w:rPr>
                <w:rFonts w:eastAsia="MS PGothic"/>
              </w:rPr>
              <w:t>]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</w:pPr>
            <w:r w:rsidRPr="002D2126">
              <w:t>Cyclic prefix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smartTag w:uri="urn:schemas-microsoft-com:office:smarttags" w:element="place">
              <w:smartTag w:uri="urn:schemas-microsoft-com:office:smarttags" w:element="City">
                <w:r w:rsidRPr="002D2126">
                  <w:rPr>
                    <w:rFonts w:eastAsia="MS PGothic"/>
                  </w:rPr>
                  <w:t>Normal</w:t>
                </w:r>
              </w:smartTag>
            </w:smartTag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</w:pPr>
            <w:r w:rsidRPr="002D2126">
              <w:t>Simulation length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10000 sub-frames at minimum</w:t>
            </w:r>
          </w:p>
        </w:tc>
      </w:tr>
      <w:tr w:rsidR="00CC0771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</w:pPr>
            <w:r w:rsidRPr="002D2126">
              <w:t>Simulation output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PDSCH throughput vs. serving cell </w:t>
            </w:r>
            <w:proofErr w:type="spellStart"/>
            <w:r w:rsidRPr="002D2126">
              <w:rPr>
                <w:rFonts w:eastAsia="MS PGothic"/>
              </w:rPr>
              <w:t>Es</w:t>
            </w:r>
            <w:proofErr w:type="spellEnd"/>
            <w:r w:rsidRPr="002D2126">
              <w:rPr>
                <w:rFonts w:eastAsia="MS PGothic"/>
              </w:rPr>
              <w:t>/</w:t>
            </w:r>
            <w:proofErr w:type="spellStart"/>
            <w:r w:rsidRPr="002D2126">
              <w:rPr>
                <w:rFonts w:eastAsia="MS PGothic"/>
              </w:rPr>
              <w:t>Noc</w:t>
            </w:r>
            <w:proofErr w:type="spellEnd"/>
          </w:p>
        </w:tc>
      </w:tr>
      <w:tr w:rsidR="00CC0771" w:rsidRPr="002D2126" w:rsidTr="00BC01B7">
        <w:trPr>
          <w:trHeight w:val="397"/>
        </w:trPr>
        <w:tc>
          <w:tcPr>
            <w:tcW w:w="18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D36F8">
            <w:pPr>
              <w:pStyle w:val="TAL"/>
              <w:keepNext w:val="0"/>
            </w:pPr>
            <w:r w:rsidRPr="002D2126">
              <w:t>UE receiver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C1C8A">
            <w:pPr>
              <w:pStyle w:val="TAL"/>
              <w:keepNext w:val="0"/>
              <w:jc w:val="center"/>
            </w:pPr>
            <w:r w:rsidRPr="002D2126">
              <w:t>Detector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L"/>
              <w:keepNext w:val="0"/>
              <w:ind w:firstLine="440"/>
            </w:pPr>
            <w:r w:rsidRPr="002D2126">
              <w:t>MMSE-IRC with CRS based interference covariance estimation as defined in TR36.829</w:t>
            </w:r>
          </w:p>
        </w:tc>
      </w:tr>
      <w:tr w:rsidR="00CC0771" w:rsidRPr="002D2126" w:rsidTr="00BC01B7">
        <w:trPr>
          <w:trHeight w:val="804"/>
        </w:trPr>
        <w:tc>
          <w:tcPr>
            <w:tcW w:w="187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L"/>
              <w:keepNext w:val="0"/>
              <w:ind w:firstLine="440"/>
              <w:rPr>
                <w:rFonts w:eastAsia="MS PGothic"/>
                <w:lang w:val="en-US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DC1C8A">
            <w:pPr>
              <w:pStyle w:val="TAL"/>
              <w:keepNext w:val="0"/>
              <w:jc w:val="center"/>
            </w:pPr>
            <w:r w:rsidRPr="002D2126">
              <w:t>CRS-IM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pStyle w:val="TAL"/>
              <w:keepNext w:val="0"/>
              <w:ind w:firstLine="440"/>
            </w:pPr>
            <w:r w:rsidRPr="002D2126">
              <w:t>Without CRS-IM</w:t>
            </w:r>
          </w:p>
        </w:tc>
      </w:tr>
      <w:tr w:rsidR="00CC0771" w:rsidRPr="002D2126" w:rsidTr="00BC01B7">
        <w:trPr>
          <w:trHeight w:val="397"/>
        </w:trPr>
        <w:tc>
          <w:tcPr>
            <w:tcW w:w="18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spacing w:after="0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771" w:rsidRPr="002D2126" w:rsidRDefault="00CC0771" w:rsidP="00CC0771">
            <w:pPr>
              <w:spacing w:after="0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0771" w:rsidRPr="002D2126" w:rsidRDefault="00CC0771" w:rsidP="003F56A5">
            <w:pPr>
              <w:pStyle w:val="TAL"/>
              <w:keepNext w:val="0"/>
              <w:ind w:firstLine="440"/>
            </w:pPr>
            <w:r w:rsidRPr="002D2126">
              <w:t xml:space="preserve">With </w:t>
            </w:r>
            <w:r w:rsidR="003F56A5">
              <w:rPr>
                <w:rFonts w:hint="eastAsia"/>
                <w:lang w:eastAsia="zh-CN"/>
              </w:rPr>
              <w:t xml:space="preserve">2-cell </w:t>
            </w:r>
            <w:r w:rsidRPr="002D2126">
              <w:t>CRS-IM</w:t>
            </w:r>
          </w:p>
        </w:tc>
      </w:tr>
    </w:tbl>
    <w:p w:rsidR="00CC0771" w:rsidRDefault="00CC0771" w:rsidP="00CC0771">
      <w:pPr>
        <w:rPr>
          <w:rFonts w:hint="eastAsia"/>
        </w:rPr>
      </w:pPr>
    </w:p>
    <w:p w:rsidR="00597588" w:rsidRPr="001115F6" w:rsidRDefault="005F4FAD" w:rsidP="005F4FAD">
      <w:pPr>
        <w:pStyle w:val="Caption"/>
      </w:pPr>
      <w:bookmarkStart w:id="4" w:name="_Ref41972426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 w:rsidR="00597588" w:rsidRPr="001115F6">
        <w:t xml:space="preserve">: Fixed Reference Channel for </w:t>
      </w:r>
      <w:r w:rsidR="00597588" w:rsidRPr="001115F6">
        <w:rPr>
          <w:rFonts w:hint="eastAsia"/>
        </w:rPr>
        <w:t>CDM-multiplexed DM RS</w:t>
      </w:r>
      <w:r w:rsidR="00597588" w:rsidRPr="001115F6">
        <w:t xml:space="preserve"> with two CSI-RS antenna ports</w:t>
      </w:r>
    </w:p>
    <w:tbl>
      <w:tblPr>
        <w:tblW w:w="5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7"/>
        <w:gridCol w:w="777"/>
        <w:gridCol w:w="1399"/>
      </w:tblGrid>
      <w:tr w:rsidR="00597588" w:rsidRPr="001115F6" w:rsidTr="00BC01B7">
        <w:trPr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H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Parameter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H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Unit</w:t>
            </w:r>
          </w:p>
        </w:tc>
        <w:tc>
          <w:tcPr>
            <w:tcW w:w="1399" w:type="dxa"/>
          </w:tcPr>
          <w:p w:rsidR="00597588" w:rsidRPr="0091591D" w:rsidRDefault="00597588" w:rsidP="00BC01B7">
            <w:pPr>
              <w:pStyle w:val="TAH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Value</w:t>
            </w:r>
          </w:p>
        </w:tc>
      </w:tr>
      <w:tr w:rsidR="00597588" w:rsidRPr="001115F6" w:rsidTr="00BC01B7">
        <w:trPr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Reference channel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99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R.51 FDD</w:t>
            </w:r>
          </w:p>
        </w:tc>
      </w:tr>
      <w:tr w:rsidR="00597588" w:rsidRPr="001115F6" w:rsidTr="00BC01B7">
        <w:trPr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Channel bandwidth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MHz</w:t>
            </w:r>
          </w:p>
        </w:tc>
        <w:tc>
          <w:tcPr>
            <w:tcW w:w="1399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10</w:t>
            </w:r>
          </w:p>
        </w:tc>
      </w:tr>
      <w:tr w:rsidR="00597588" w:rsidRPr="001115F6" w:rsidTr="00BC01B7">
        <w:trPr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Allocated resource blocks 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99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50 (Note 3)</w:t>
            </w:r>
          </w:p>
        </w:tc>
      </w:tr>
      <w:tr w:rsidR="00597588" w:rsidRPr="001115F6" w:rsidTr="00BC01B7">
        <w:trPr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Allocated </w:t>
            </w:r>
            <w:proofErr w:type="spellStart"/>
            <w:r w:rsidRPr="0091591D">
              <w:rPr>
                <w:rFonts w:cs="Arial"/>
                <w:lang w:eastAsia="en-US"/>
              </w:rPr>
              <w:t>subframes</w:t>
            </w:r>
            <w:proofErr w:type="spellEnd"/>
            <w:r w:rsidRPr="0091591D">
              <w:rPr>
                <w:rFonts w:cs="Arial"/>
                <w:lang w:eastAsia="en-US"/>
              </w:rPr>
              <w:t xml:space="preserve"> per Radio Frame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99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9</w:t>
            </w:r>
          </w:p>
        </w:tc>
      </w:tr>
      <w:tr w:rsidR="00597588" w:rsidRPr="001115F6" w:rsidTr="00BC01B7">
        <w:trPr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Modulation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99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16QAM</w:t>
            </w:r>
          </w:p>
        </w:tc>
      </w:tr>
      <w:tr w:rsidR="00597588" w:rsidRPr="001115F6" w:rsidTr="00BC01B7">
        <w:trPr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Target Coding Rate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99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1/2</w:t>
            </w:r>
          </w:p>
        </w:tc>
      </w:tr>
      <w:tr w:rsidR="00597588" w:rsidRPr="001115F6" w:rsidTr="00BC01B7">
        <w:trPr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Information Bit Payload 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99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597588" w:rsidRPr="001115F6" w:rsidTr="00BC01B7">
        <w:trPr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Sub-Frames 1,4,6,9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Bits</w:t>
            </w:r>
          </w:p>
        </w:tc>
        <w:tc>
          <w:tcPr>
            <w:tcW w:w="1399" w:type="dxa"/>
          </w:tcPr>
          <w:p w:rsidR="00597588" w:rsidRPr="00597588" w:rsidRDefault="00597588" w:rsidP="00597588">
            <w:pPr>
              <w:pStyle w:val="TAC"/>
              <w:rPr>
                <w:rFonts w:cs="Arial" w:hint="eastAsia"/>
                <w:lang w:eastAsia="zh-CN"/>
              </w:rPr>
            </w:pPr>
            <w:r w:rsidRPr="0091591D">
              <w:rPr>
                <w:rFonts w:eastAsia="MS PGothic" w:cs="Arial"/>
                <w:lang w:val="en-US" w:eastAsia="en-US"/>
              </w:rPr>
              <w:t>1</w:t>
            </w:r>
            <w:r>
              <w:rPr>
                <w:rFonts w:cs="Arial" w:hint="eastAsia"/>
                <w:lang w:val="en-US" w:eastAsia="zh-CN"/>
              </w:rPr>
              <w:t>2960</w:t>
            </w:r>
          </w:p>
        </w:tc>
      </w:tr>
      <w:tr w:rsidR="00597588" w:rsidRPr="001115F6" w:rsidTr="00BC01B7">
        <w:trPr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Sub-Frames 2,3,7,8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Bits</w:t>
            </w:r>
          </w:p>
        </w:tc>
        <w:tc>
          <w:tcPr>
            <w:tcW w:w="1399" w:type="dxa"/>
          </w:tcPr>
          <w:p w:rsidR="00597588" w:rsidRPr="00597588" w:rsidRDefault="00597588" w:rsidP="00597588">
            <w:pPr>
              <w:pStyle w:val="TAC"/>
              <w:rPr>
                <w:rFonts w:cs="Arial" w:hint="eastAsia"/>
                <w:lang w:val="en-US" w:eastAsia="zh-CN"/>
              </w:rPr>
            </w:pPr>
            <w:r w:rsidRPr="0091591D">
              <w:rPr>
                <w:rFonts w:eastAsia="MS PGothic" w:cs="Arial"/>
                <w:lang w:val="en-US" w:eastAsia="en-US"/>
              </w:rPr>
              <w:t>1</w:t>
            </w:r>
            <w:r>
              <w:rPr>
                <w:rFonts w:cs="Arial" w:hint="eastAsia"/>
                <w:lang w:val="en-US" w:eastAsia="zh-CN"/>
              </w:rPr>
              <w:t>2960</w:t>
            </w:r>
          </w:p>
        </w:tc>
      </w:tr>
      <w:tr w:rsidR="00597588" w:rsidRPr="001115F6" w:rsidTr="00BC01B7">
        <w:trPr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 5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Bits</w:t>
            </w:r>
          </w:p>
        </w:tc>
        <w:tc>
          <w:tcPr>
            <w:tcW w:w="1399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N/A</w:t>
            </w:r>
          </w:p>
        </w:tc>
      </w:tr>
      <w:tr w:rsidR="00597588" w:rsidRPr="001115F6" w:rsidTr="00BC01B7">
        <w:trPr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L"/>
              <w:rPr>
                <w:rFonts w:cs="Arial"/>
                <w:szCs w:val="22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 0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Bits</w:t>
            </w:r>
          </w:p>
        </w:tc>
        <w:tc>
          <w:tcPr>
            <w:tcW w:w="1399" w:type="dxa"/>
          </w:tcPr>
          <w:p w:rsidR="00597588" w:rsidRPr="00597588" w:rsidRDefault="00597588" w:rsidP="00BC01B7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10680</w:t>
            </w:r>
          </w:p>
        </w:tc>
      </w:tr>
      <w:tr w:rsidR="00597588" w:rsidRPr="001115F6" w:rsidTr="00BC01B7">
        <w:trPr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L"/>
              <w:rPr>
                <w:rFonts w:cs="Arial"/>
                <w:szCs w:val="22"/>
                <w:lang w:eastAsia="en-US"/>
              </w:rPr>
            </w:pPr>
            <w:r w:rsidRPr="0091591D">
              <w:rPr>
                <w:rFonts w:cs="Arial"/>
                <w:szCs w:val="22"/>
                <w:lang w:eastAsia="en-US"/>
              </w:rPr>
              <w:t xml:space="preserve">Number of Code Blocks (Note </w:t>
            </w:r>
            <w:r w:rsidRPr="0091591D">
              <w:rPr>
                <w:rFonts w:cs="Arial" w:hint="eastAsia"/>
                <w:szCs w:val="22"/>
                <w:lang w:eastAsia="zh-CN"/>
              </w:rPr>
              <w:t>4</w:t>
            </w:r>
            <w:r w:rsidRPr="0091591D">
              <w:rPr>
                <w:rFonts w:cs="Arial"/>
                <w:szCs w:val="22"/>
                <w:lang w:eastAsia="en-US"/>
              </w:rPr>
              <w:t>)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99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597588" w:rsidRPr="001115F6" w:rsidTr="00BC01B7">
        <w:trPr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Sub-Frames 1,4,6,9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Code blocks</w:t>
            </w:r>
          </w:p>
        </w:tc>
        <w:tc>
          <w:tcPr>
            <w:tcW w:w="1399" w:type="dxa"/>
          </w:tcPr>
          <w:p w:rsidR="00597588" w:rsidRPr="0091591D" w:rsidRDefault="00597588" w:rsidP="00BC01B7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</w:p>
        </w:tc>
      </w:tr>
      <w:tr w:rsidR="00597588" w:rsidRPr="001115F6" w:rsidTr="00BC01B7">
        <w:trPr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Sub-Frames 2,3,7,8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Code blocks</w:t>
            </w:r>
          </w:p>
        </w:tc>
        <w:tc>
          <w:tcPr>
            <w:tcW w:w="1399" w:type="dxa"/>
          </w:tcPr>
          <w:p w:rsidR="00597588" w:rsidRPr="0091591D" w:rsidRDefault="00597588" w:rsidP="00BC01B7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</w:p>
        </w:tc>
      </w:tr>
      <w:tr w:rsidR="00597588" w:rsidRPr="001115F6" w:rsidTr="00BC01B7">
        <w:trPr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 5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Bits</w:t>
            </w:r>
          </w:p>
        </w:tc>
        <w:tc>
          <w:tcPr>
            <w:tcW w:w="1399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N/A</w:t>
            </w:r>
          </w:p>
        </w:tc>
      </w:tr>
      <w:tr w:rsidR="00597588" w:rsidRPr="001115F6" w:rsidTr="00BC01B7">
        <w:trPr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L"/>
              <w:rPr>
                <w:rFonts w:cs="Arial"/>
                <w:szCs w:val="22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softHyphen/>
            </w:r>
            <w:r w:rsidRPr="0091591D">
              <w:rPr>
                <w:rFonts w:cs="Arial"/>
                <w:lang w:eastAsia="en-US"/>
              </w:rPr>
              <w:softHyphen/>
              <w:t xml:space="preserve">  For Sub-Frame 0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Bits</w:t>
            </w:r>
          </w:p>
        </w:tc>
        <w:tc>
          <w:tcPr>
            <w:tcW w:w="1399" w:type="dxa"/>
          </w:tcPr>
          <w:p w:rsidR="00597588" w:rsidRPr="0091591D" w:rsidRDefault="00597588" w:rsidP="00BC01B7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</w:tr>
      <w:tr w:rsidR="00597588" w:rsidRPr="001115F6" w:rsidTr="00BC01B7">
        <w:trPr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Binary Channel Bits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99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597588" w:rsidRPr="001115F6" w:rsidTr="00BC01B7">
        <w:trPr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Sub-Frames 1,4,6,9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Bits</w:t>
            </w:r>
          </w:p>
        </w:tc>
        <w:tc>
          <w:tcPr>
            <w:tcW w:w="1399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eastAsia="MS PGothic" w:cs="Arial"/>
                <w:lang w:val="en-US" w:eastAsia="en-US"/>
              </w:rPr>
              <w:t>24000</w:t>
            </w:r>
          </w:p>
        </w:tc>
      </w:tr>
      <w:tr w:rsidR="00597588" w:rsidRPr="001115F6" w:rsidTr="00BC01B7">
        <w:trPr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Sub-Frames 2,7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99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eastAsia="MS PGothic" w:cs="Arial"/>
                <w:lang w:val="en-US" w:eastAsia="en-US"/>
              </w:rPr>
              <w:t>23600</w:t>
            </w:r>
          </w:p>
        </w:tc>
      </w:tr>
      <w:tr w:rsidR="00597588" w:rsidRPr="001115F6" w:rsidTr="00BC01B7">
        <w:trPr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Sub-Frames 3,8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99" w:type="dxa"/>
          </w:tcPr>
          <w:p w:rsidR="00597588" w:rsidRPr="0091591D" w:rsidRDefault="00597588" w:rsidP="00BC01B7">
            <w:pPr>
              <w:pStyle w:val="TAC"/>
              <w:rPr>
                <w:rFonts w:cs="Arial" w:hint="eastAsia"/>
                <w:lang w:eastAsia="en-US"/>
              </w:rPr>
            </w:pPr>
            <w:r w:rsidRPr="0091591D">
              <w:rPr>
                <w:rFonts w:eastAsia="MS PGothic" w:cs="Arial"/>
                <w:lang w:val="en-US" w:eastAsia="en-US"/>
              </w:rPr>
              <w:t>23200</w:t>
            </w:r>
          </w:p>
        </w:tc>
      </w:tr>
      <w:tr w:rsidR="00597588" w:rsidRPr="001115F6" w:rsidTr="00BC01B7">
        <w:trPr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 5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Bits</w:t>
            </w:r>
          </w:p>
        </w:tc>
        <w:tc>
          <w:tcPr>
            <w:tcW w:w="1399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N/A</w:t>
            </w:r>
          </w:p>
        </w:tc>
      </w:tr>
      <w:tr w:rsidR="00597588" w:rsidRPr="001115F6" w:rsidTr="00BC01B7">
        <w:trPr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 0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Bits</w:t>
            </w:r>
          </w:p>
        </w:tc>
        <w:tc>
          <w:tcPr>
            <w:tcW w:w="1399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eastAsia="MS PGothic" w:cs="Arial"/>
                <w:lang w:val="en-US" w:eastAsia="en-US"/>
              </w:rPr>
              <w:t>19680</w:t>
            </w:r>
          </w:p>
        </w:tc>
      </w:tr>
      <w:tr w:rsidR="00597588" w:rsidRPr="001115F6" w:rsidTr="00BC01B7">
        <w:trPr>
          <w:trHeight w:val="70"/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Max. Throughput averaged over 1 frame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Mbps</w:t>
            </w:r>
          </w:p>
        </w:tc>
        <w:tc>
          <w:tcPr>
            <w:tcW w:w="1399" w:type="dxa"/>
          </w:tcPr>
          <w:p w:rsidR="00597588" w:rsidRPr="0091591D" w:rsidRDefault="00597588" w:rsidP="005975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en-US"/>
              </w:rPr>
              <w:t>1</w:t>
            </w:r>
            <w:r>
              <w:rPr>
                <w:rFonts w:cs="Arial" w:hint="eastAsia"/>
                <w:lang w:eastAsia="zh-CN"/>
              </w:rPr>
              <w:t>1</w:t>
            </w:r>
            <w:r w:rsidRPr="0091591D">
              <w:rPr>
                <w:rFonts w:cs="Arial" w:hint="eastAsia"/>
                <w:lang w:eastAsia="en-US"/>
              </w:rPr>
              <w:t>.</w:t>
            </w:r>
            <w:r>
              <w:rPr>
                <w:rFonts w:cs="Arial" w:hint="eastAsia"/>
                <w:lang w:eastAsia="zh-CN"/>
              </w:rPr>
              <w:t>4360</w:t>
            </w:r>
          </w:p>
        </w:tc>
      </w:tr>
      <w:tr w:rsidR="00597588" w:rsidRPr="001115F6" w:rsidTr="00BC01B7">
        <w:trPr>
          <w:trHeight w:val="70"/>
          <w:jc w:val="center"/>
        </w:trPr>
        <w:tc>
          <w:tcPr>
            <w:tcW w:w="3407" w:type="dxa"/>
          </w:tcPr>
          <w:p w:rsidR="00597588" w:rsidRPr="0091591D" w:rsidRDefault="00597588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UE Category</w:t>
            </w:r>
          </w:p>
        </w:tc>
        <w:tc>
          <w:tcPr>
            <w:tcW w:w="777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99" w:type="dxa"/>
          </w:tcPr>
          <w:p w:rsidR="00597588" w:rsidRPr="0091591D" w:rsidRDefault="00597588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≥ 2</w:t>
            </w:r>
          </w:p>
        </w:tc>
      </w:tr>
      <w:tr w:rsidR="00597588" w:rsidRPr="001115F6" w:rsidTr="00BC01B7">
        <w:trPr>
          <w:trHeight w:val="70"/>
          <w:jc w:val="center"/>
        </w:trPr>
        <w:tc>
          <w:tcPr>
            <w:tcW w:w="5583" w:type="dxa"/>
            <w:gridSpan w:val="3"/>
          </w:tcPr>
          <w:p w:rsidR="00597588" w:rsidRPr="0091591D" w:rsidRDefault="00597588" w:rsidP="00BC01B7">
            <w:pPr>
              <w:pStyle w:val="TAN"/>
              <w:rPr>
                <w:rFonts w:eastAsia="MS PGothic"/>
                <w:lang w:eastAsia="en-US"/>
              </w:rPr>
            </w:pPr>
            <w:r w:rsidRPr="0091591D">
              <w:rPr>
                <w:lang w:eastAsia="en-US"/>
              </w:rPr>
              <w:t>Note 1:</w:t>
            </w:r>
            <w:r w:rsidRPr="0091591D">
              <w:rPr>
                <w:lang w:eastAsia="en-US"/>
              </w:rPr>
              <w:tab/>
            </w:r>
            <w:r w:rsidRPr="0091591D">
              <w:rPr>
                <w:rFonts w:eastAsia="MS PGothic"/>
                <w:lang w:eastAsia="en-US"/>
              </w:rPr>
              <w:t>2 symbols allocated to PDCCH.</w:t>
            </w:r>
          </w:p>
          <w:p w:rsidR="00597588" w:rsidRPr="0091591D" w:rsidRDefault="00597588" w:rsidP="00BC01B7">
            <w:pPr>
              <w:pStyle w:val="TAN"/>
              <w:rPr>
                <w:rFonts w:eastAsia="MS PGothic"/>
                <w:lang w:eastAsia="en-US"/>
              </w:rPr>
            </w:pPr>
            <w:r w:rsidRPr="0091591D">
              <w:rPr>
                <w:lang w:eastAsia="en-US"/>
              </w:rPr>
              <w:t>Note 2:</w:t>
            </w:r>
            <w:r w:rsidRPr="0091591D">
              <w:rPr>
                <w:lang w:eastAsia="en-US"/>
              </w:rPr>
              <w:tab/>
            </w:r>
            <w:r w:rsidRPr="0091591D">
              <w:rPr>
                <w:rFonts w:eastAsia="MS PGothic"/>
                <w:lang w:eastAsia="en-US"/>
              </w:rPr>
              <w:t>Reference signal, synchronization signals and PBCH allocated as per TS 36.211 [4].</w:t>
            </w:r>
          </w:p>
          <w:p w:rsidR="00597588" w:rsidRPr="0091591D" w:rsidRDefault="00597588" w:rsidP="00BC01B7">
            <w:pPr>
              <w:pStyle w:val="TAN"/>
              <w:rPr>
                <w:lang w:eastAsia="en-US"/>
              </w:rPr>
            </w:pPr>
            <w:r w:rsidRPr="0091591D">
              <w:rPr>
                <w:kern w:val="2"/>
                <w:lang w:eastAsia="en-US"/>
              </w:rPr>
              <w:t>Note 3:</w:t>
            </w:r>
            <w:r w:rsidRPr="0091591D">
              <w:rPr>
                <w:kern w:val="2"/>
                <w:lang w:eastAsia="en-US"/>
              </w:rPr>
              <w:tab/>
              <w:t>50 resource blocks are allocated in sub-frames 1</w:t>
            </w:r>
            <w:r w:rsidRPr="0091591D">
              <w:rPr>
                <w:rFonts w:hint="eastAsia"/>
                <w:kern w:val="2"/>
                <w:lang w:eastAsia="zh-CN"/>
              </w:rPr>
              <w:t>, 2, 3, 4, 6, 7, 8, 9</w:t>
            </w:r>
            <w:r w:rsidRPr="0091591D">
              <w:rPr>
                <w:kern w:val="2"/>
                <w:lang w:eastAsia="en-US"/>
              </w:rPr>
              <w:t xml:space="preserve"> and 41 resource blocks (RB0–RB20 and RB30–RB49) are allocated in sub-frame 0. </w:t>
            </w:r>
          </w:p>
          <w:p w:rsidR="00597588" w:rsidRPr="0091591D" w:rsidRDefault="00597588" w:rsidP="00BC01B7">
            <w:pPr>
              <w:pStyle w:val="TAN"/>
              <w:rPr>
                <w:lang w:eastAsia="en-US"/>
              </w:rPr>
            </w:pPr>
            <w:r w:rsidRPr="0091591D">
              <w:rPr>
                <w:lang w:eastAsia="en-US"/>
              </w:rPr>
              <w:t>Note 4:</w:t>
            </w:r>
            <w:r w:rsidRPr="0091591D">
              <w:rPr>
                <w:lang w:eastAsia="en-US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:rsidR="00597588" w:rsidRPr="00597588" w:rsidRDefault="00597588" w:rsidP="00CC0771"/>
    <w:p w:rsidR="002D3872" w:rsidRDefault="002D4E2F" w:rsidP="002D4E2F">
      <w:pPr>
        <w:pStyle w:val="Heading2"/>
        <w:rPr>
          <w:rFonts w:hint="eastAsia"/>
          <w:lang w:val="en-US"/>
        </w:rPr>
      </w:pPr>
      <w:r>
        <w:rPr>
          <w:rFonts w:hint="eastAsia"/>
          <w:lang w:val="en-US"/>
        </w:rPr>
        <w:lastRenderedPageBreak/>
        <w:t>TM9 (TDD)</w:t>
      </w:r>
    </w:p>
    <w:p w:rsidR="00556B26" w:rsidRPr="005745A5" w:rsidRDefault="00556B26" w:rsidP="00556B26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</w:rPr>
        <w:t xml:space="preserve">: </w:t>
      </w:r>
      <w:r w:rsidRPr="005745A5">
        <w:t>Link level simulation assumptions for CRS-IM investigations in homogeneous deployments</w:t>
      </w:r>
    </w:p>
    <w:tbl>
      <w:tblPr>
        <w:tblW w:w="9503" w:type="dxa"/>
        <w:tblInd w:w="9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3"/>
        <w:gridCol w:w="114"/>
        <w:gridCol w:w="71"/>
        <w:gridCol w:w="1532"/>
        <w:gridCol w:w="2832"/>
        <w:gridCol w:w="284"/>
        <w:gridCol w:w="2977"/>
      </w:tblGrid>
      <w:tr w:rsidR="00556B26" w:rsidRPr="002D2126" w:rsidTr="00BC01B7">
        <w:trPr>
          <w:trHeight w:hRule="exact" w:val="56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56B26" w:rsidRPr="002D2126" w:rsidRDefault="00556B26" w:rsidP="00BC01B7">
            <w:pPr>
              <w:pStyle w:val="TAH"/>
              <w:keepNext w:val="0"/>
              <w:rPr>
                <w:rFonts w:eastAsia="MS PGothic"/>
                <w:lang w:val="en-US"/>
              </w:rPr>
            </w:pPr>
            <w:r w:rsidRPr="002D2126">
              <w:t>Parameter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56B26" w:rsidRPr="002D2126" w:rsidRDefault="00556B26" w:rsidP="00BC01B7">
            <w:pPr>
              <w:pStyle w:val="TAH"/>
              <w:keepNext w:val="0"/>
              <w:rPr>
                <w:rFonts w:eastAsia="MS PGothic"/>
                <w:lang w:val="en-US"/>
              </w:rPr>
            </w:pPr>
            <w:r w:rsidRPr="002D2126">
              <w:t>Value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Carrier frequency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2 GHz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556B26">
            <w:pPr>
              <w:pStyle w:val="TAL"/>
              <w:keepNext w:val="0"/>
              <w:jc w:val="center"/>
            </w:pPr>
            <w:r w:rsidRPr="004302C4">
              <w:rPr>
                <w:rFonts w:cs="Arial"/>
                <w:lang w:eastAsia="en-US"/>
              </w:rPr>
              <w:t xml:space="preserve">Uplink downlink configuration 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4302C4">
              <w:rPr>
                <w:rFonts w:eastAsia="?? ??" w:cs="Arial"/>
                <w:lang w:eastAsia="en-US"/>
              </w:rPr>
              <w:t>1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556B26">
            <w:pPr>
              <w:pStyle w:val="TAL"/>
              <w:keepNext w:val="0"/>
              <w:jc w:val="center"/>
            </w:pPr>
            <w:r w:rsidRPr="004302C4">
              <w:rPr>
                <w:rFonts w:cs="Arial"/>
                <w:lang w:eastAsia="en-US"/>
              </w:rPr>
              <w:t xml:space="preserve">Special </w:t>
            </w:r>
            <w:proofErr w:type="spellStart"/>
            <w:r w:rsidRPr="004302C4">
              <w:rPr>
                <w:rFonts w:cs="Arial"/>
                <w:lang w:eastAsia="en-US"/>
              </w:rPr>
              <w:t>subframe</w:t>
            </w:r>
            <w:proofErr w:type="spellEnd"/>
            <w:r w:rsidRPr="004302C4">
              <w:rPr>
                <w:rFonts w:cs="Arial"/>
                <w:lang w:eastAsia="en-US"/>
              </w:rPr>
              <w:t xml:space="preserve"> configuration 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4302C4">
              <w:rPr>
                <w:rFonts w:eastAsia="?? ??" w:cs="Arial"/>
                <w:lang w:eastAsia="en-US"/>
              </w:rPr>
              <w:t>4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</w:pPr>
            <w:r w:rsidRPr="004302C4">
              <w:rPr>
                <w:rFonts w:cs="Arial"/>
                <w:lang w:eastAsia="en-US"/>
              </w:rPr>
              <w:t>Cyclic prefix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4302C4">
              <w:rPr>
                <w:rFonts w:eastAsia="?? ??" w:cs="Arial"/>
                <w:lang w:eastAsia="en-US"/>
              </w:rPr>
              <w:t>Normal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System bandwidth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10 MHz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Duplex mode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8B59EE" w:rsidP="00BC01B7">
            <w:pPr>
              <w:pStyle w:val="TAC"/>
              <w:keepNext w:val="0"/>
              <w:rPr>
                <w:rFonts w:eastAsia="MS PGothic"/>
              </w:rPr>
            </w:pPr>
            <w:r>
              <w:rPr>
                <w:rFonts w:hint="eastAsia"/>
                <w:lang w:eastAsia="zh-CN"/>
              </w:rPr>
              <w:t>T</w:t>
            </w:r>
            <w:r w:rsidR="00556B26" w:rsidRPr="002D2126">
              <w:rPr>
                <w:rFonts w:eastAsia="MS PGothic"/>
              </w:rPr>
              <w:t>DD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Transmission mode in serving cell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  <w:lang w:val="en-US"/>
              </w:rPr>
            </w:pPr>
            <w:r>
              <w:rPr>
                <w:rFonts w:cs="Arial" w:hint="eastAsia"/>
                <w:lang w:eastAsia="zh-CN"/>
              </w:rPr>
              <w:t>TM</w:t>
            </w:r>
            <w:r w:rsidRPr="00B02BDA">
              <w:rPr>
                <w:rFonts w:cs="Arial"/>
                <w:lang w:eastAsia="zh-CN"/>
              </w:rPr>
              <w:t>9-1layer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Transmission mode in interfering cells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Use TM3 for </w:t>
            </w:r>
            <w:r>
              <w:rPr>
                <w:rFonts w:eastAsia="MS PGothic"/>
              </w:rPr>
              <w:t>interference cell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MIMO configuration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2x2, low correlation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Channel model and Doppler frequency for target and interfering cells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EVA5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Use different channel seed for between cells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 xml:space="preserve">Number of explicitly </w:t>
            </w:r>
            <w:proofErr w:type="spellStart"/>
            <w:r w:rsidRPr="002D2126">
              <w:t>modeled</w:t>
            </w:r>
            <w:proofErr w:type="spellEnd"/>
            <w:r w:rsidRPr="002D2126">
              <w:t xml:space="preserve"> interfering cells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  <w:lang w:val="en-US"/>
              </w:rPr>
            </w:pPr>
            <w:r w:rsidRPr="002D2126">
              <w:t>2 interfering cells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Signal level for serving cell CRS (</w:t>
            </w:r>
            <w:proofErr w:type="spellStart"/>
            <w:r w:rsidRPr="002D2126">
              <w:t>Es</w:t>
            </w:r>
            <w:proofErr w:type="spellEnd"/>
            <w:r w:rsidRPr="002D2126">
              <w:t>/</w:t>
            </w:r>
            <w:proofErr w:type="spellStart"/>
            <w:r w:rsidRPr="002D2126">
              <w:t>Noc</w:t>
            </w:r>
            <w:proofErr w:type="spellEnd"/>
            <w:r w:rsidRPr="002D2126">
              <w:t>)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>
              <w:rPr>
                <w:rFonts w:eastAsia="MS PGothic"/>
              </w:rPr>
              <w:t>[0:2:20]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 xml:space="preserve">Signal level for interfering cells CRS (interference over </w:t>
            </w:r>
            <w:proofErr w:type="spellStart"/>
            <w:r w:rsidRPr="002D2126">
              <w:t>Noc</w:t>
            </w:r>
            <w:proofErr w:type="spellEnd"/>
            <w:r w:rsidRPr="002D2126">
              <w:t>)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1st</w:t>
            </w:r>
            <w:r>
              <w:rPr>
                <w:rFonts w:eastAsia="MS PGothic"/>
              </w:rPr>
              <w:t xml:space="preserve"> </w:t>
            </w:r>
            <w:r w:rsidRPr="002D2126">
              <w:rPr>
                <w:rFonts w:eastAsia="MS PGothic"/>
              </w:rPr>
              <w:t>interfering cell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2nd interfering cell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746707" w:rsidRDefault="00556B26" w:rsidP="00BC01B7">
            <w:pPr>
              <w:pStyle w:val="TAC"/>
              <w:keepNext w:val="0"/>
              <w:rPr>
                <w:rFonts w:eastAsia="MS PGothic"/>
                <w:color w:val="FF0000"/>
              </w:rPr>
            </w:pPr>
            <w:r w:rsidRPr="00746707">
              <w:rPr>
                <w:rFonts w:eastAsia="MS PGothic"/>
                <w:color w:val="FF0000"/>
              </w:rPr>
              <w:t>INR1=</w:t>
            </w:r>
            <w:r w:rsidRPr="00D912DB">
              <w:rPr>
                <w:rFonts w:asciiTheme="minorHAnsi" w:cstheme="minorBidi"/>
                <w:color w:val="000000" w:themeColor="text1"/>
                <w:sz w:val="64"/>
                <w:szCs w:val="64"/>
                <w:lang w:eastAsia="zh-CN"/>
              </w:rPr>
              <w:t xml:space="preserve"> </w:t>
            </w:r>
            <w:r w:rsidRPr="00D912DB">
              <w:rPr>
                <w:rFonts w:eastAsia="MS PGothic"/>
                <w:color w:val="FF0000"/>
              </w:rPr>
              <w:t>10.45</w:t>
            </w:r>
            <w:r w:rsidRPr="00746707">
              <w:rPr>
                <w:rFonts w:eastAsia="MS PGothic"/>
                <w:color w:val="FF0000"/>
              </w:rPr>
              <w:t xml:space="preserve"> dB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746707" w:rsidRDefault="00556B26" w:rsidP="00BC01B7">
            <w:pPr>
              <w:pStyle w:val="TAC"/>
              <w:keepNext w:val="0"/>
              <w:rPr>
                <w:rFonts w:eastAsia="MS PGothic"/>
                <w:color w:val="FF0000"/>
              </w:rPr>
            </w:pPr>
            <w:r w:rsidRPr="00746707">
              <w:rPr>
                <w:rFonts w:eastAsia="MS PGothic"/>
                <w:color w:val="FF0000"/>
              </w:rPr>
              <w:t xml:space="preserve">INR2 = </w:t>
            </w:r>
            <w:r w:rsidRPr="00D912DB">
              <w:rPr>
                <w:rFonts w:eastAsia="MS PGothic"/>
                <w:color w:val="FF0000"/>
              </w:rPr>
              <w:t>4.6</w:t>
            </w:r>
            <w:r w:rsidRPr="00746707">
              <w:rPr>
                <w:rFonts w:eastAsia="MS PGothic"/>
                <w:color w:val="FF0000"/>
              </w:rPr>
              <w:t xml:space="preserve"> dB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Other cells interference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AWGN with 1 </w:t>
            </w:r>
            <w:proofErr w:type="spellStart"/>
            <w:r w:rsidRPr="002D2126">
              <w:rPr>
                <w:rFonts w:eastAsia="MS PGothic"/>
              </w:rPr>
              <w:t>Noc</w:t>
            </w:r>
            <w:proofErr w:type="spellEnd"/>
            <w:r w:rsidRPr="002D2126">
              <w:rPr>
                <w:rFonts w:eastAsia="MS PGothic"/>
              </w:rPr>
              <w:t xml:space="preserve"> level</w:t>
            </w:r>
          </w:p>
        </w:tc>
      </w:tr>
      <w:tr w:rsidR="00556B26" w:rsidRPr="002D2126" w:rsidDel="008C7C7D" w:rsidTr="00BC01B7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Network synchronization in time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Del="008C7C7D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All cells are synchronous</w:t>
            </w:r>
          </w:p>
        </w:tc>
      </w:tr>
      <w:tr w:rsidR="00556B26" w:rsidRPr="002D2126" w:rsidDel="008C7C7D" w:rsidTr="00BC01B7">
        <w:trPr>
          <w:trHeight w:val="397"/>
        </w:trPr>
        <w:tc>
          <w:tcPr>
            <w:tcW w:w="3410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Time-delay </w:t>
            </w:r>
            <w:proofErr w:type="spellStart"/>
            <w:r w:rsidRPr="002D2126">
              <w:rPr>
                <w:rFonts w:eastAsia="MS PGothic"/>
              </w:rPr>
              <w:t>wrt</w:t>
            </w:r>
            <w:proofErr w:type="spellEnd"/>
            <w:r w:rsidRPr="002D2126">
              <w:rPr>
                <w:rFonts w:eastAsia="MS PGothic"/>
              </w:rPr>
              <w:t>. serving cell</w:t>
            </w:r>
          </w:p>
        </w:tc>
      </w:tr>
      <w:tr w:rsidR="00556B26" w:rsidRPr="002D2126" w:rsidDel="008C7C7D" w:rsidTr="00BC01B7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1st interfering cell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2nd interfering cell</w:t>
            </w:r>
          </w:p>
        </w:tc>
      </w:tr>
      <w:tr w:rsidR="00556B26" w:rsidRPr="002D2126" w:rsidDel="008C7C7D" w:rsidTr="00BC01B7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[3 us]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[-1 us]</w:t>
            </w:r>
          </w:p>
        </w:tc>
      </w:tr>
      <w:tr w:rsidR="00556B26" w:rsidRPr="002D2126" w:rsidDel="008C7C7D" w:rsidTr="00BC01B7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Network synchronization in frequency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Frequency shift </w:t>
            </w:r>
            <w:proofErr w:type="spellStart"/>
            <w:r w:rsidRPr="002D2126">
              <w:rPr>
                <w:rFonts w:eastAsia="MS PGothic"/>
              </w:rPr>
              <w:t>wrt</w:t>
            </w:r>
            <w:proofErr w:type="spellEnd"/>
            <w:r w:rsidRPr="002D2126">
              <w:rPr>
                <w:rFonts w:eastAsia="MS PGothic"/>
              </w:rPr>
              <w:t>. serving cell</w:t>
            </w:r>
          </w:p>
        </w:tc>
      </w:tr>
      <w:tr w:rsidR="00556B26" w:rsidRPr="002D2126" w:rsidDel="008C7C7D" w:rsidTr="00BC01B7">
        <w:trPr>
          <w:trHeight w:val="397"/>
        </w:trPr>
        <w:tc>
          <w:tcPr>
            <w:tcW w:w="3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1st interfering cell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2nd interfering cell</w:t>
            </w:r>
          </w:p>
        </w:tc>
      </w:tr>
      <w:tr w:rsidR="00556B26" w:rsidRPr="002D2126" w:rsidDel="008C7C7D" w:rsidTr="00BC01B7">
        <w:trPr>
          <w:trHeight w:val="397"/>
        </w:trPr>
        <w:tc>
          <w:tcPr>
            <w:tcW w:w="3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300 Hz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-100 Hz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CRS configuration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2 CRS ports per cell with planning, non-colliding CRS between explicitly </w:t>
            </w:r>
            <w:proofErr w:type="spellStart"/>
            <w:r w:rsidRPr="002D2126">
              <w:rPr>
                <w:rFonts w:eastAsia="MS PGothic"/>
              </w:rPr>
              <w:t>modeled</w:t>
            </w:r>
            <w:proofErr w:type="spellEnd"/>
            <w:r w:rsidRPr="002D2126">
              <w:rPr>
                <w:rFonts w:eastAsia="MS PGothic"/>
              </w:rPr>
              <w:t xml:space="preserve"> serving and the first two interfering cells</w:t>
            </w:r>
          </w:p>
        </w:tc>
      </w:tr>
      <w:tr w:rsidR="00556B26" w:rsidRPr="002D2126" w:rsidTr="00BC01B7">
        <w:trPr>
          <w:trHeight w:val="397"/>
        </w:trPr>
        <w:tc>
          <w:tcPr>
            <w:tcW w:w="16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Downlink power allocation (cf. Chapter 8 of TS36.101)</w:t>
            </w:r>
          </w:p>
        </w:tc>
        <w:tc>
          <w:tcPr>
            <w:tcW w:w="17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  <w:r w:rsidRPr="002D2126">
              <w:rPr>
                <w:rFonts w:ascii="Symbol" w:eastAsia="MS PGothic" w:hAnsi="Symbol"/>
                <w:lang w:val="en-US"/>
              </w:rPr>
              <w:t></w:t>
            </w:r>
            <w:r w:rsidRPr="002D2126">
              <w:rPr>
                <w:vertAlign w:val="subscript"/>
              </w:rPr>
              <w:t>A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-3 dB in all modelled cells</w:t>
            </w:r>
          </w:p>
        </w:tc>
      </w:tr>
      <w:tr w:rsidR="00556B26" w:rsidRPr="002D2126" w:rsidTr="00BC01B7">
        <w:trPr>
          <w:trHeight w:val="397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  <w:r w:rsidRPr="002D2126">
              <w:rPr>
                <w:rFonts w:ascii="Symbol" w:eastAsia="MS PGothic" w:hAnsi="Symbol"/>
                <w:lang w:val="en-US"/>
              </w:rPr>
              <w:t></w:t>
            </w:r>
            <w:r w:rsidRPr="002D2126">
              <w:rPr>
                <w:vertAlign w:val="subscript"/>
              </w:rPr>
              <w:t>B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-3 dB in all modelled cells (PB=1)</w:t>
            </w:r>
          </w:p>
        </w:tc>
      </w:tr>
      <w:tr w:rsidR="00556B26" w:rsidRPr="002D2126" w:rsidTr="00BC01B7">
        <w:trPr>
          <w:trHeight w:val="397"/>
        </w:trPr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  <w:r w:rsidRPr="002D2126">
              <w:rPr>
                <w:rFonts w:ascii="Symbol" w:eastAsia="MS PGothic" w:hAnsi="Symbol"/>
                <w:lang w:val="en-US"/>
              </w:rPr>
              <w:t>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0 dB in all modelled cells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CSI reference signals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BA1DC8" w:rsidRDefault="00556B26" w:rsidP="00BC01B7">
            <w:pPr>
              <w:pStyle w:val="TAC"/>
              <w:keepNext w:val="0"/>
              <w:rPr>
                <w:rFonts w:hint="eastAsia"/>
                <w:lang w:eastAsia="zh-CN"/>
              </w:rPr>
            </w:pPr>
            <w:r w:rsidRPr="004302C4">
              <w:rPr>
                <w:rFonts w:cs="Arial"/>
                <w:lang w:eastAsia="zh-CN"/>
              </w:rPr>
              <w:t>Antenna ports 15,16</w:t>
            </w:r>
            <w:r>
              <w:rPr>
                <w:rFonts w:cs="Arial" w:hint="eastAsia"/>
                <w:lang w:eastAsia="zh-CN"/>
              </w:rPr>
              <w:t xml:space="preserve"> for serving cell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>
              <w:rPr>
                <w:rFonts w:hint="eastAsia"/>
                <w:lang w:eastAsia="zh-CN"/>
              </w:rPr>
              <w:t>N/A for aggressor cells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  <w:lang w:val="en-US"/>
              </w:rPr>
            </w:pPr>
            <w:r w:rsidRPr="002D2126">
              <w:t xml:space="preserve">CSI-RS periodicity and </w:t>
            </w:r>
            <w:proofErr w:type="spellStart"/>
            <w:r w:rsidRPr="002D2126">
              <w:t>subframe</w:t>
            </w:r>
            <w:proofErr w:type="spellEnd"/>
            <w:r w:rsidRPr="002D2126">
              <w:t xml:space="preserve"> offset (</w:t>
            </w:r>
            <w:r w:rsidRPr="002D2126">
              <w:rPr>
                <w:i/>
              </w:rPr>
              <w:t>T</w:t>
            </w:r>
            <w:r w:rsidRPr="002D2126">
              <w:rPr>
                <w:vertAlign w:val="subscript"/>
              </w:rPr>
              <w:t>CSI-RS</w:t>
            </w:r>
            <w:r w:rsidRPr="002D2126">
              <w:t xml:space="preserve"> / </w:t>
            </w:r>
            <w:r w:rsidRPr="002D2126">
              <w:rPr>
                <w:i/>
              </w:rPr>
              <w:t>I</w:t>
            </w:r>
            <w:r w:rsidRPr="002D2126">
              <w:rPr>
                <w:vertAlign w:val="subscript"/>
              </w:rPr>
              <w:t>CSI-RS</w:t>
            </w:r>
            <w:r w:rsidRPr="002D2126">
              <w:t>)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97763" w:rsidRDefault="00556B26" w:rsidP="00EE0C10">
            <w:pPr>
              <w:pStyle w:val="TAC"/>
              <w:keepNext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5/</w:t>
            </w:r>
            <w:r w:rsidR="00EE0C10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 xml:space="preserve"> for serving cell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97763" w:rsidRDefault="00556B26" w:rsidP="00BC01B7">
            <w:pPr>
              <w:pStyle w:val="TAC"/>
              <w:keepNext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N/A for aggressor cells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CSI reference signal configuration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7F0737">
              <w:rPr>
                <w:rFonts w:cs="Arial"/>
                <w:lang w:eastAsia="zh-CN"/>
              </w:rPr>
              <w:t>8</w:t>
            </w:r>
            <w:r>
              <w:rPr>
                <w:rFonts w:cs="Arial" w:hint="eastAsia"/>
                <w:lang w:eastAsia="zh-CN"/>
              </w:rPr>
              <w:t xml:space="preserve"> for serving cell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9E144C" w:rsidRDefault="00556B26" w:rsidP="00BC01B7">
            <w:pPr>
              <w:pStyle w:val="TAC"/>
              <w:keepNext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N/A for aggressor cells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4302C4" w:rsidRDefault="00556B26" w:rsidP="00BC01B7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lastRenderedPageBreak/>
              <w:t>Zero-power CSI-RS configuration</w:t>
            </w:r>
          </w:p>
          <w:p w:rsidR="00556B26" w:rsidRPr="002D2126" w:rsidRDefault="00556B26" w:rsidP="00BC01B7">
            <w:pPr>
              <w:pStyle w:val="TAL"/>
              <w:keepNext w:val="0"/>
              <w:jc w:val="center"/>
            </w:pPr>
            <w:r w:rsidRPr="004302C4">
              <w:rPr>
                <w:rFonts w:cs="Arial"/>
                <w:i/>
                <w:lang w:eastAsia="en-US"/>
              </w:rPr>
              <w:t>I</w:t>
            </w:r>
            <w:r w:rsidRPr="004302C4">
              <w:rPr>
                <w:rFonts w:cs="Arial"/>
                <w:vertAlign w:val="subscript"/>
                <w:lang w:eastAsia="en-US"/>
              </w:rPr>
              <w:t>CSI-RS</w:t>
            </w:r>
            <w:r w:rsidRPr="004302C4">
              <w:rPr>
                <w:rFonts w:cs="Arial"/>
                <w:lang w:eastAsia="en-US"/>
              </w:rPr>
              <w:t xml:space="preserve"> /       </w:t>
            </w:r>
            <w:proofErr w:type="spellStart"/>
            <w:r w:rsidRPr="004302C4">
              <w:rPr>
                <w:rFonts w:cs="Arial"/>
                <w:i/>
                <w:lang w:eastAsia="en-US"/>
              </w:rPr>
              <w:t>ZeroPowerCSI</w:t>
            </w:r>
            <w:proofErr w:type="spellEnd"/>
            <w:r w:rsidRPr="004302C4">
              <w:rPr>
                <w:rFonts w:cs="Arial"/>
                <w:i/>
                <w:lang w:eastAsia="en-US"/>
              </w:rPr>
              <w:t xml:space="preserve">-RS </w:t>
            </w:r>
            <w:r w:rsidRPr="004302C4">
              <w:rPr>
                <w:rFonts w:cs="Arial"/>
                <w:lang w:eastAsia="en-US"/>
              </w:rPr>
              <w:t>bitmap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4302C4" w:rsidRDefault="00556B26" w:rsidP="00BC01B7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[</w:t>
            </w:r>
            <w:r w:rsidR="00EE0C10">
              <w:rPr>
                <w:rFonts w:cs="Arial" w:hint="eastAsia"/>
                <w:lang w:eastAsia="zh-CN"/>
              </w:rPr>
              <w:t>4</w:t>
            </w:r>
            <w:r w:rsidRPr="004302C4">
              <w:rPr>
                <w:rFonts w:cs="Arial"/>
                <w:lang w:eastAsia="zh-CN"/>
              </w:rPr>
              <w:t xml:space="preserve"> /</w:t>
            </w:r>
          </w:p>
          <w:p w:rsidR="00556B26" w:rsidRPr="007F0737" w:rsidRDefault="00556B26" w:rsidP="00BC01B7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zh-CN"/>
              </w:rPr>
              <w:t>0010000000000000</w:t>
            </w:r>
            <w:r w:rsidRPr="004302C4">
              <w:rPr>
                <w:rFonts w:cs="Arial" w:hint="eastAsia"/>
                <w:lang w:eastAsia="zh-CN"/>
              </w:rPr>
              <w:t>]</w:t>
            </w:r>
            <w:r>
              <w:rPr>
                <w:rFonts w:cs="Arial" w:hint="eastAsia"/>
                <w:lang w:eastAsia="zh-CN"/>
              </w:rPr>
              <w:t xml:space="preserve"> for serving cell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Default="00556B26" w:rsidP="00BC01B7">
            <w:pPr>
              <w:pStyle w:val="TAC"/>
              <w:keepNext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N/A for aggressor cells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</w:rPr>
            </w:pPr>
            <w:proofErr w:type="spellStart"/>
            <w:r w:rsidRPr="002D2126">
              <w:t>Subframes</w:t>
            </w:r>
            <w:proofErr w:type="spellEnd"/>
            <w:r w:rsidRPr="002D2126">
              <w:t xml:space="preserve"> for demodulation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All </w:t>
            </w:r>
            <w:proofErr w:type="spellStart"/>
            <w:r w:rsidRPr="002D2126">
              <w:rPr>
                <w:rFonts w:eastAsia="MS PGothic"/>
              </w:rPr>
              <w:t>subframes</w:t>
            </w:r>
            <w:proofErr w:type="spellEnd"/>
            <w:r w:rsidRPr="002D2126">
              <w:rPr>
                <w:rFonts w:eastAsia="MS PGothic"/>
              </w:rPr>
              <w:t xml:space="preserve"> scheduled for demodulation except </w:t>
            </w:r>
            <w:proofErr w:type="spellStart"/>
            <w:r w:rsidRPr="002D2126">
              <w:rPr>
                <w:rFonts w:eastAsia="MS PGothic"/>
              </w:rPr>
              <w:t>subframe</w:t>
            </w:r>
            <w:proofErr w:type="spellEnd"/>
            <w:r w:rsidRPr="002D2126">
              <w:rPr>
                <w:rFonts w:eastAsia="MS PGothic"/>
              </w:rPr>
              <w:t xml:space="preserve"> #5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HARQ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8 HARQ processes and max 4 transmissions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Feedback mode</w:t>
            </w:r>
          </w:p>
        </w:tc>
        <w:tc>
          <w:tcPr>
            <w:tcW w:w="60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>
              <w:rPr>
                <w:rFonts w:eastAsia="MS PGothic"/>
              </w:rPr>
              <w:t>None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Mincho"/>
                <w:lang w:val="en-US"/>
              </w:rPr>
            </w:pPr>
            <w:r w:rsidRPr="002D2126">
              <w:t>Channel and interference estimation at UE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Practical and realizable channel and interference covariance estimates with no a-priori knowledge of the channel state information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Mincho"/>
                <w:lang w:val="en-US"/>
              </w:rPr>
            </w:pPr>
            <w:r w:rsidRPr="002D2126">
              <w:t>Time/frequency tracking at the UE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Practical algorithms should be used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Mincho"/>
                <w:lang w:val="en-US"/>
              </w:rPr>
            </w:pPr>
            <w:r w:rsidRPr="002D2126">
              <w:t>Physical channels transmitted in serving cell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PSS/SSS/PBCH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PCFICH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CFI = 2 in all cells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PCFICH/PDCCH detection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Not considered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Physical channels transmitted in interfering cells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PDCCH</w:t>
            </w:r>
          </w:p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PDSCH </w:t>
            </w:r>
          </w:p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  <w:lang w:val="en-US"/>
              </w:rPr>
            </w:pPr>
            <w:r w:rsidRPr="002D2126">
              <w:rPr>
                <w:rFonts w:eastAsia="MS PGothic"/>
              </w:rPr>
              <w:t>PSS/SSS/PBCH</w:t>
            </w:r>
          </w:p>
        </w:tc>
      </w:tr>
      <w:tr w:rsidR="00556B26" w:rsidRPr="002D2126" w:rsidTr="00BC01B7">
        <w:trPr>
          <w:trHeight w:val="397"/>
        </w:trPr>
        <w:tc>
          <w:tcPr>
            <w:tcW w:w="180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rFonts w:eastAsia="MS PGothic"/>
              </w:rPr>
            </w:pPr>
            <w:r w:rsidRPr="002D2126">
              <w:t>Desired PDSCH parameterization</w:t>
            </w: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</w:pPr>
            <w:r w:rsidRPr="002D2126">
              <w:t>Resource allocation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50 PRB</w:t>
            </w:r>
          </w:p>
        </w:tc>
      </w:tr>
      <w:tr w:rsidR="00556B26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</w:pPr>
            <w:proofErr w:type="spellStart"/>
            <w:r w:rsidRPr="004302C4">
              <w:rPr>
                <w:rFonts w:cs="Arial" w:hint="eastAsia"/>
                <w:lang w:eastAsia="zh-CN"/>
              </w:rPr>
              <w:t>Precoding</w:t>
            </w:r>
            <w:proofErr w:type="spellEnd"/>
            <w:r w:rsidRPr="004302C4">
              <w:rPr>
                <w:rFonts w:cs="Arial" w:hint="eastAsia"/>
                <w:lang w:eastAsia="zh-CN"/>
              </w:rPr>
              <w:t xml:space="preserve"> granularity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4302C4" w:rsidRDefault="00556B26" w:rsidP="00BC01B7">
            <w:pPr>
              <w:pStyle w:val="TAC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Frequency domain: 1 PR</w:t>
            </w:r>
            <w:r w:rsidRPr="004302C4">
              <w:rPr>
                <w:rFonts w:cs="Arial"/>
                <w:lang w:eastAsia="zh-CN"/>
              </w:rPr>
              <w:t>G</w:t>
            </w:r>
          </w:p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7F0737">
              <w:rPr>
                <w:rFonts w:cs="Arial"/>
                <w:lang w:eastAsia="zh-CN"/>
              </w:rPr>
              <w:t xml:space="preserve">Time domain: 1 </w:t>
            </w:r>
            <w:proofErr w:type="spellStart"/>
            <w:r w:rsidRPr="007F0737">
              <w:rPr>
                <w:rFonts w:cs="Arial"/>
                <w:lang w:eastAsia="zh-CN"/>
              </w:rPr>
              <w:t>ms</w:t>
            </w:r>
            <w:proofErr w:type="spellEnd"/>
          </w:p>
        </w:tc>
      </w:tr>
      <w:tr w:rsidR="00556B26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4302C4" w:rsidRDefault="00556B26" w:rsidP="00BC01B7">
            <w:pPr>
              <w:pStyle w:val="TAL"/>
              <w:keepNext w:val="0"/>
              <w:jc w:val="center"/>
              <w:rPr>
                <w:rFonts w:cs="Arial" w:hint="eastAsia"/>
                <w:lang w:eastAsia="zh-CN"/>
              </w:rPr>
            </w:pPr>
            <w:proofErr w:type="spellStart"/>
            <w:r w:rsidRPr="004302C4">
              <w:rPr>
                <w:rFonts w:cs="Arial"/>
                <w:lang w:eastAsia="en-US"/>
              </w:rPr>
              <w:t>Beamforming</w:t>
            </w:r>
            <w:proofErr w:type="spellEnd"/>
            <w:r w:rsidRPr="004302C4">
              <w:rPr>
                <w:rFonts w:cs="Arial"/>
                <w:lang w:eastAsia="en-US"/>
              </w:rPr>
              <w:t xml:space="preserve"> model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4302C4" w:rsidRDefault="00556B26" w:rsidP="00BC01B7">
            <w:pPr>
              <w:pStyle w:val="TAC"/>
              <w:rPr>
                <w:rFonts w:cs="Arial" w:hint="eastAsia"/>
                <w:lang w:eastAsia="zh-CN"/>
              </w:rPr>
            </w:pPr>
            <w:r w:rsidRPr="004302C4">
              <w:rPr>
                <w:rFonts w:cs="Arial"/>
                <w:lang w:eastAsia="zh-CN"/>
              </w:rPr>
              <w:t>Annex B.4.1</w:t>
            </w:r>
          </w:p>
        </w:tc>
      </w:tr>
      <w:tr w:rsidR="00556B26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</w:pPr>
            <w:r w:rsidRPr="002D2126">
              <w:t>Modulation</w:t>
            </w:r>
          </w:p>
        </w:tc>
        <w:tc>
          <w:tcPr>
            <w:tcW w:w="609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56B26" w:rsidRPr="00746707" w:rsidRDefault="00556B26" w:rsidP="004B5D14">
            <w:pPr>
              <w:pStyle w:val="TAL"/>
              <w:keepNext w:val="0"/>
              <w:ind w:firstLine="442"/>
              <w:jc w:val="center"/>
              <w:rPr>
                <w:rFonts w:hint="eastAsia"/>
                <w:b/>
                <w:lang w:val="en-US" w:eastAsia="zh-CN"/>
              </w:rPr>
            </w:pPr>
            <w:r w:rsidRPr="00746707">
              <w:rPr>
                <w:b/>
                <w:color w:val="FF0000"/>
                <w:lang w:val="en-US"/>
              </w:rPr>
              <w:t>MCS=1</w:t>
            </w:r>
            <w:r>
              <w:rPr>
                <w:rFonts w:hint="eastAsia"/>
                <w:b/>
                <w:color w:val="FF0000"/>
                <w:lang w:val="en-US" w:eastAsia="zh-CN"/>
              </w:rPr>
              <w:t>4</w:t>
            </w:r>
            <w:r w:rsidRPr="00746707">
              <w:rPr>
                <w:b/>
                <w:color w:val="FF0000"/>
                <w:lang w:val="en-US"/>
              </w:rPr>
              <w:t xml:space="preserve">, the information bits are </w:t>
            </w:r>
            <w:r>
              <w:rPr>
                <w:rFonts w:hint="eastAsia"/>
                <w:b/>
                <w:color w:val="FF0000"/>
                <w:lang w:val="en-US" w:eastAsia="zh-CN"/>
              </w:rPr>
              <w:t xml:space="preserve">12960 </w:t>
            </w:r>
            <w:r w:rsidRPr="00746707">
              <w:rPr>
                <w:b/>
                <w:color w:val="FF0000"/>
                <w:lang w:val="en-US"/>
              </w:rPr>
              <w:t xml:space="preserve">bits for the </w:t>
            </w:r>
            <w:proofErr w:type="spellStart"/>
            <w:r w:rsidRPr="00746707">
              <w:rPr>
                <w:b/>
                <w:color w:val="FF0000"/>
                <w:lang w:val="en-US"/>
              </w:rPr>
              <w:t>subframes</w:t>
            </w:r>
            <w:proofErr w:type="spellEnd"/>
            <w:r w:rsidRPr="00746707">
              <w:rPr>
                <w:b/>
                <w:color w:val="FF0000"/>
                <w:lang w:val="en-US"/>
              </w:rPr>
              <w:t xml:space="preserve"> other than subframe#</w:t>
            </w:r>
            <w:proofErr w:type="gramStart"/>
            <w:r w:rsidRPr="00746707">
              <w:rPr>
                <w:b/>
                <w:color w:val="FF0000"/>
                <w:lang w:val="en-US"/>
              </w:rPr>
              <w:t>5</w:t>
            </w:r>
            <w:r>
              <w:rPr>
                <w:rFonts w:hint="eastAsia"/>
                <w:b/>
                <w:color w:val="FF0000"/>
                <w:lang w:val="en-US" w:eastAsia="zh-CN"/>
              </w:rPr>
              <w:t>,</w:t>
            </w:r>
            <w:proofErr w:type="gramEnd"/>
            <w:r>
              <w:rPr>
                <w:rFonts w:hint="eastAsia"/>
                <w:b/>
                <w:color w:val="FF0000"/>
                <w:lang w:val="en-US" w:eastAsia="zh-CN"/>
              </w:rPr>
              <w:t xml:space="preserve"> </w:t>
            </w:r>
            <w:r w:rsidR="004B5D14">
              <w:rPr>
                <w:rFonts w:hint="eastAsia"/>
                <w:b/>
                <w:color w:val="FF0000"/>
                <w:lang w:val="en-US" w:eastAsia="zh-CN"/>
              </w:rPr>
              <w:t>T</w:t>
            </w:r>
            <w:r>
              <w:rPr>
                <w:rFonts w:hint="eastAsia"/>
                <w:b/>
                <w:color w:val="FF0000"/>
                <w:lang w:val="en-US" w:eastAsia="zh-CN"/>
              </w:rPr>
              <w:t xml:space="preserve">he reference channel is defined in </w:t>
            </w:r>
            <w:r w:rsidRPr="005F4FAD">
              <w:rPr>
                <w:b/>
                <w:color w:val="FF0000"/>
                <w:lang w:val="en-US" w:eastAsia="zh-CN"/>
              </w:rPr>
              <w:fldChar w:fldCharType="begin"/>
            </w:r>
            <w:r w:rsidRPr="005F4FAD">
              <w:rPr>
                <w:b/>
                <w:color w:val="FF0000"/>
                <w:lang w:val="en-US" w:eastAsia="zh-CN"/>
              </w:rPr>
              <w:instrText xml:space="preserve"> </w:instrText>
            </w:r>
            <w:r w:rsidRPr="005F4FAD">
              <w:rPr>
                <w:rFonts w:hint="eastAsia"/>
                <w:b/>
                <w:color w:val="FF0000"/>
                <w:lang w:val="en-US" w:eastAsia="zh-CN"/>
              </w:rPr>
              <w:instrText>REF _Ref419724260 \h</w:instrText>
            </w:r>
            <w:r w:rsidRPr="005F4FAD">
              <w:rPr>
                <w:b/>
                <w:color w:val="FF0000"/>
                <w:lang w:val="en-US" w:eastAsia="zh-CN"/>
              </w:rPr>
              <w:instrText xml:space="preserve"> </w:instrText>
            </w:r>
            <w:r w:rsidRPr="005F4FAD">
              <w:rPr>
                <w:b/>
                <w:color w:val="FF0000"/>
                <w:lang w:val="en-US" w:eastAsia="zh-CN"/>
              </w:rPr>
            </w:r>
            <w:r w:rsidRPr="005F4FAD">
              <w:rPr>
                <w:b/>
                <w:color w:val="FF0000"/>
                <w:lang w:val="en-US" w:eastAsia="zh-CN"/>
              </w:rPr>
              <w:fldChar w:fldCharType="separate"/>
            </w:r>
            <w:r w:rsidRPr="005F4FAD">
              <w:rPr>
                <w:color w:val="FF0000"/>
              </w:rPr>
              <w:t xml:space="preserve">Table </w:t>
            </w:r>
            <w:r w:rsidRPr="005F4FAD">
              <w:rPr>
                <w:noProof/>
                <w:color w:val="FF0000"/>
              </w:rPr>
              <w:t>2</w:t>
            </w:r>
            <w:r w:rsidRPr="005F4FAD">
              <w:rPr>
                <w:b/>
                <w:color w:val="FF0000"/>
                <w:lang w:val="en-US" w:eastAsia="zh-CN"/>
              </w:rPr>
              <w:fldChar w:fldCharType="end"/>
            </w:r>
            <w:r>
              <w:rPr>
                <w:rFonts w:hint="eastAsia"/>
                <w:b/>
                <w:color w:val="FF0000"/>
                <w:lang w:val="en-US" w:eastAsia="zh-CN"/>
              </w:rPr>
              <w:t xml:space="preserve">. </w:t>
            </w:r>
          </w:p>
        </w:tc>
      </w:tr>
      <w:tr w:rsidR="00556B26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</w:pPr>
            <w:r w:rsidRPr="002D2126">
              <w:t>Code rate</w:t>
            </w:r>
          </w:p>
        </w:tc>
        <w:tc>
          <w:tcPr>
            <w:tcW w:w="609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spacing w:after="0"/>
              <w:jc w:val="center"/>
              <w:rPr>
                <w:rFonts w:ascii="Arial" w:eastAsia="MS PGothic" w:hAnsi="Arial" w:cs="Arial"/>
                <w:lang w:val="en-US"/>
              </w:rPr>
            </w:pPr>
          </w:p>
        </w:tc>
      </w:tr>
      <w:tr w:rsidR="00556B26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</w:pPr>
            <w:r w:rsidRPr="002D2126">
              <w:t>Channel coding, rate matching</w:t>
            </w:r>
          </w:p>
        </w:tc>
        <w:tc>
          <w:tcPr>
            <w:tcW w:w="609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</w:pPr>
            <w:r w:rsidRPr="002D2126">
              <w:t>As specified in TS36.212</w:t>
            </w:r>
          </w:p>
        </w:tc>
      </w:tr>
      <w:tr w:rsidR="00556B26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</w:pPr>
            <w:r w:rsidRPr="002D2126">
              <w:t>CRC</w:t>
            </w:r>
          </w:p>
        </w:tc>
        <w:tc>
          <w:tcPr>
            <w:tcW w:w="609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spacing w:after="0"/>
              <w:jc w:val="center"/>
              <w:rPr>
                <w:rFonts w:ascii="Arial" w:eastAsia="MS PGothic" w:hAnsi="Arial" w:cs="Arial"/>
                <w:lang w:val="en-US"/>
              </w:rPr>
            </w:pPr>
          </w:p>
        </w:tc>
      </w:tr>
      <w:tr w:rsidR="00556B26" w:rsidRPr="002D2126" w:rsidTr="00BC01B7">
        <w:trPr>
          <w:trHeight w:val="786"/>
        </w:trPr>
        <w:tc>
          <w:tcPr>
            <w:tcW w:w="180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</w:pPr>
            <w:r w:rsidRPr="002D2126">
              <w:t>Interfering PDSCH parameterization</w:t>
            </w: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</w:pPr>
            <w:r w:rsidRPr="002D2126">
              <w:t>Resource allocation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  <w:rPr>
                <w:lang w:val="en-US"/>
              </w:rPr>
            </w:pPr>
            <w:r w:rsidRPr="00746707">
              <w:rPr>
                <w:color w:val="FF0000"/>
              </w:rPr>
              <w:t>Random full band (50PRB) on/off model, proportional to the average resource utilization in the interfering cells</w:t>
            </w:r>
          </w:p>
        </w:tc>
      </w:tr>
      <w:tr w:rsidR="00556B26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</w:pPr>
            <w:r w:rsidRPr="002D2126">
              <w:t>Rank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</w:pPr>
            <w:r w:rsidRPr="002D2126">
              <w:t xml:space="preserve">Randomly changing rank per allocated </w:t>
            </w:r>
            <w:proofErr w:type="spellStart"/>
            <w:r w:rsidRPr="002D2126">
              <w:t>subband</w:t>
            </w:r>
            <w:proofErr w:type="spellEnd"/>
            <w:r w:rsidRPr="002D2126">
              <w:t xml:space="preserve"> from </w:t>
            </w:r>
            <w:proofErr w:type="spellStart"/>
            <w:r w:rsidRPr="002D2126">
              <w:t>subframe</w:t>
            </w:r>
            <w:proofErr w:type="spellEnd"/>
            <w:r w:rsidRPr="002D2126">
              <w:t xml:space="preserve"> to </w:t>
            </w:r>
            <w:proofErr w:type="spellStart"/>
            <w:r w:rsidRPr="002D2126">
              <w:t>subframe</w:t>
            </w:r>
            <w:proofErr w:type="spellEnd"/>
            <w:r w:rsidRPr="002D2126">
              <w:t>: 80% rank-1, 20% rank-2</w:t>
            </w:r>
          </w:p>
        </w:tc>
      </w:tr>
      <w:tr w:rsidR="00556B26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</w:pPr>
            <w:r w:rsidRPr="002D2126">
              <w:t>PMI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3F56A5" w:rsidRDefault="00556B26" w:rsidP="00BC01B7">
            <w:pPr>
              <w:pStyle w:val="TAC"/>
              <w:keepNext w:val="0"/>
              <w:rPr>
                <w:color w:val="FF0000"/>
                <w:lang w:eastAsia="zh-CN"/>
              </w:rPr>
            </w:pPr>
            <w:r w:rsidRPr="003F56A5">
              <w:rPr>
                <w:rFonts w:hint="eastAsia"/>
                <w:color w:val="FF0000"/>
                <w:lang w:eastAsia="zh-CN"/>
              </w:rPr>
              <w:t xml:space="preserve">Random </w:t>
            </w:r>
            <w:proofErr w:type="spellStart"/>
            <w:r w:rsidRPr="003F56A5">
              <w:rPr>
                <w:rFonts w:hint="eastAsia"/>
                <w:color w:val="FF0000"/>
                <w:lang w:eastAsia="zh-CN"/>
              </w:rPr>
              <w:t>precoding</w:t>
            </w:r>
            <w:proofErr w:type="spellEnd"/>
          </w:p>
        </w:tc>
      </w:tr>
      <w:tr w:rsidR="00556B26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</w:pPr>
            <w:r w:rsidRPr="002D2126">
              <w:t>Modulation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A1701A" w:rsidRDefault="00556B26" w:rsidP="00BC01B7">
            <w:pPr>
              <w:pStyle w:val="TAL"/>
              <w:keepNext w:val="0"/>
              <w:jc w:val="center"/>
              <w:rPr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64QAM</w:t>
            </w:r>
          </w:p>
        </w:tc>
      </w:tr>
      <w:tr w:rsidR="00556B26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</w:pPr>
            <w:r w:rsidRPr="002D2126">
              <w:t>Code rate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-</w:t>
            </w:r>
          </w:p>
        </w:tc>
      </w:tr>
      <w:tr w:rsidR="00556B26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</w:pPr>
            <w:r w:rsidRPr="002D2126">
              <w:t>Channel coding, rate matching</w:t>
            </w:r>
          </w:p>
        </w:tc>
        <w:tc>
          <w:tcPr>
            <w:tcW w:w="609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-</w:t>
            </w:r>
          </w:p>
        </w:tc>
      </w:tr>
      <w:tr w:rsidR="00556B26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</w:pPr>
            <w:r w:rsidRPr="002D2126">
              <w:t>CRC</w:t>
            </w:r>
          </w:p>
        </w:tc>
        <w:tc>
          <w:tcPr>
            <w:tcW w:w="609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spacing w:after="0"/>
              <w:jc w:val="center"/>
              <w:rPr>
                <w:rFonts w:ascii="Arial" w:eastAsia="MS PGothic" w:hAnsi="Arial" w:cs="Arial"/>
                <w:lang w:val="en-US"/>
              </w:rPr>
            </w:pPr>
          </w:p>
        </w:tc>
      </w:tr>
      <w:tr w:rsidR="00556B26" w:rsidRPr="002D2126" w:rsidTr="00BC01B7">
        <w:trPr>
          <w:trHeight w:val="397"/>
        </w:trPr>
        <w:tc>
          <w:tcPr>
            <w:tcW w:w="180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</w:pPr>
            <w:r w:rsidRPr="002D2126">
              <w:t>Non-full buffer interference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</w:pPr>
            <w:r w:rsidRPr="002D2126">
              <w:t>Model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</w:pPr>
            <w:r w:rsidRPr="002D2126">
              <w:t>Interfering PDSCH transmissions in interfering cells are randomly &amp; independently active over the full band with an activity in time domain equal on average to the targeted resource utilization</w:t>
            </w:r>
          </w:p>
        </w:tc>
      </w:tr>
      <w:tr w:rsidR="00556B26" w:rsidRPr="002D2126" w:rsidTr="00BC01B7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jc w:val="center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</w:pPr>
            <w:r w:rsidRPr="002D2126">
              <w:t>Average resource utilization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A1701A" w:rsidRDefault="00556B26" w:rsidP="00BC01B7">
            <w:pPr>
              <w:pStyle w:val="TAC"/>
              <w:keepNext w:val="0"/>
              <w:rPr>
                <w:rFonts w:eastAsia="MS PGothic"/>
                <w:color w:val="FF0000"/>
              </w:rPr>
            </w:pPr>
            <w:r w:rsidRPr="00A1701A">
              <w:rPr>
                <w:rFonts w:eastAsia="MS PGothic"/>
                <w:color w:val="FF0000"/>
              </w:rPr>
              <w:t>{</w:t>
            </w:r>
            <w:r w:rsidRPr="00A1701A">
              <w:rPr>
                <w:rFonts w:hint="eastAsia"/>
                <w:color w:val="FF0000"/>
                <w:lang w:eastAsia="zh-CN"/>
              </w:rPr>
              <w:t>2</w:t>
            </w:r>
            <w:r w:rsidRPr="00A1701A">
              <w:rPr>
                <w:rFonts w:eastAsia="MS PGothic"/>
                <w:color w:val="FF0000"/>
              </w:rPr>
              <w:t>0%}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</w:pPr>
            <w:proofErr w:type="spellStart"/>
            <w:r w:rsidRPr="002D2126">
              <w:t>Tx</w:t>
            </w:r>
            <w:proofErr w:type="spellEnd"/>
            <w:r w:rsidRPr="002D2126">
              <w:t xml:space="preserve"> EVM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6% in both alignment and impairment simulations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</w:pPr>
            <w:proofErr w:type="spellStart"/>
            <w:r w:rsidRPr="002D2126">
              <w:t>Noc</w:t>
            </w:r>
            <w:proofErr w:type="spellEnd"/>
            <w:r w:rsidRPr="002D2126">
              <w:t xml:space="preserve"> at antenna port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[-98 </w:t>
            </w:r>
            <w:proofErr w:type="spellStart"/>
            <w:r w:rsidRPr="002D2126">
              <w:rPr>
                <w:rFonts w:eastAsia="MS PGothic"/>
              </w:rPr>
              <w:t>dBm</w:t>
            </w:r>
            <w:proofErr w:type="spellEnd"/>
            <w:r w:rsidRPr="002D2126">
              <w:rPr>
                <w:rFonts w:eastAsia="MS PGothic"/>
              </w:rPr>
              <w:t>]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</w:pPr>
            <w:r w:rsidRPr="002D2126">
              <w:t>Cyclic prefix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smartTag w:uri="urn:schemas-microsoft-com:office:smarttags" w:element="place">
              <w:smartTag w:uri="urn:schemas-microsoft-com:office:smarttags" w:element="City">
                <w:r w:rsidRPr="002D2126">
                  <w:rPr>
                    <w:rFonts w:eastAsia="MS PGothic"/>
                  </w:rPr>
                  <w:t>Normal</w:t>
                </w:r>
              </w:smartTag>
            </w:smartTag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</w:pPr>
            <w:r w:rsidRPr="002D2126">
              <w:t>Simulation length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>10000 sub-frames at minimum</w:t>
            </w:r>
          </w:p>
        </w:tc>
      </w:tr>
      <w:tr w:rsidR="00556B26" w:rsidRPr="002D2126" w:rsidTr="00BC01B7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</w:pPr>
            <w:r w:rsidRPr="002D2126">
              <w:t>Simulation output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C"/>
              <w:keepNext w:val="0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PDSCH throughput vs. serving cell </w:t>
            </w:r>
            <w:proofErr w:type="spellStart"/>
            <w:r w:rsidRPr="002D2126">
              <w:rPr>
                <w:rFonts w:eastAsia="MS PGothic"/>
              </w:rPr>
              <w:t>Es</w:t>
            </w:r>
            <w:proofErr w:type="spellEnd"/>
            <w:r w:rsidRPr="002D2126">
              <w:rPr>
                <w:rFonts w:eastAsia="MS PGothic"/>
              </w:rPr>
              <w:t>/</w:t>
            </w:r>
            <w:proofErr w:type="spellStart"/>
            <w:r w:rsidRPr="002D2126">
              <w:rPr>
                <w:rFonts w:eastAsia="MS PGothic"/>
              </w:rPr>
              <w:t>Noc</w:t>
            </w:r>
            <w:proofErr w:type="spellEnd"/>
          </w:p>
        </w:tc>
      </w:tr>
      <w:tr w:rsidR="00556B26" w:rsidRPr="002D2126" w:rsidTr="00BC01B7">
        <w:trPr>
          <w:trHeight w:val="397"/>
        </w:trPr>
        <w:tc>
          <w:tcPr>
            <w:tcW w:w="18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</w:pPr>
            <w:r w:rsidRPr="002D2126">
              <w:t>UE receiver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</w:pPr>
            <w:r w:rsidRPr="002D2126">
              <w:t>Detector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</w:pPr>
            <w:r w:rsidRPr="002D2126">
              <w:t>MMSE-IRC with CRS based interference covariance estimation as defined in TR36.829</w:t>
            </w:r>
          </w:p>
        </w:tc>
      </w:tr>
      <w:tr w:rsidR="00556B26" w:rsidRPr="002D2126" w:rsidTr="00BC01B7">
        <w:trPr>
          <w:trHeight w:val="804"/>
        </w:trPr>
        <w:tc>
          <w:tcPr>
            <w:tcW w:w="187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  <w:rPr>
                <w:rFonts w:eastAsia="MS PGothic"/>
                <w:lang w:val="en-US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jc w:val="center"/>
            </w:pPr>
            <w:r w:rsidRPr="002D2126">
              <w:t>CRS-IM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</w:pPr>
            <w:r w:rsidRPr="002D2126">
              <w:t>Without CRS-IM</w:t>
            </w:r>
          </w:p>
        </w:tc>
      </w:tr>
      <w:tr w:rsidR="00556B26" w:rsidRPr="002D2126" w:rsidTr="00BC01B7">
        <w:trPr>
          <w:trHeight w:val="397"/>
        </w:trPr>
        <w:tc>
          <w:tcPr>
            <w:tcW w:w="18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spacing w:after="0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spacing w:after="0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6B26" w:rsidRPr="002D2126" w:rsidRDefault="00556B26" w:rsidP="00BC01B7">
            <w:pPr>
              <w:pStyle w:val="TAL"/>
              <w:keepNext w:val="0"/>
              <w:ind w:firstLine="440"/>
            </w:pPr>
            <w:r w:rsidRPr="002D2126">
              <w:t xml:space="preserve">With </w:t>
            </w:r>
            <w:r>
              <w:rPr>
                <w:rFonts w:hint="eastAsia"/>
                <w:lang w:eastAsia="zh-CN"/>
              </w:rPr>
              <w:t xml:space="preserve">2-cell </w:t>
            </w:r>
            <w:r w:rsidRPr="002D2126">
              <w:t>CRS-IM</w:t>
            </w:r>
          </w:p>
        </w:tc>
      </w:tr>
    </w:tbl>
    <w:p w:rsidR="002D4E2F" w:rsidRDefault="002D4E2F" w:rsidP="002D4E2F">
      <w:pPr>
        <w:rPr>
          <w:rFonts w:hint="eastAsia"/>
          <w:lang w:val="en-US"/>
        </w:rPr>
      </w:pPr>
    </w:p>
    <w:p w:rsidR="00BC01B7" w:rsidRPr="001115F6" w:rsidRDefault="00BC01B7" w:rsidP="00BC01B7">
      <w:pPr>
        <w:pStyle w:val="TH"/>
      </w:pPr>
      <w:r w:rsidRPr="001115F6">
        <w:t xml:space="preserve">Table A.3.4.3.3-1: Fixed Reference Channel </w:t>
      </w:r>
      <w:r w:rsidRPr="001115F6">
        <w:rPr>
          <w:lang w:eastAsia="zh-CN"/>
        </w:rPr>
        <w:t>for CDM-multiplexed DM RS with two CSI-RS antenna ports</w:t>
      </w:r>
    </w:p>
    <w:tbl>
      <w:tblPr>
        <w:tblW w:w="5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7"/>
        <w:gridCol w:w="777"/>
        <w:gridCol w:w="1310"/>
      </w:tblGrid>
      <w:tr w:rsidR="00BC01B7" w:rsidRPr="001115F6" w:rsidTr="00BC01B7">
        <w:trPr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H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Parameter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H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Unit</w:t>
            </w:r>
          </w:p>
        </w:tc>
        <w:tc>
          <w:tcPr>
            <w:tcW w:w="1310" w:type="dxa"/>
          </w:tcPr>
          <w:p w:rsidR="00BC01B7" w:rsidRPr="0091591D" w:rsidRDefault="00BC01B7" w:rsidP="00BC01B7">
            <w:pPr>
              <w:pStyle w:val="TAH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Value</w:t>
            </w:r>
          </w:p>
        </w:tc>
      </w:tr>
      <w:tr w:rsidR="00BC01B7" w:rsidRPr="001115F6" w:rsidTr="00BC01B7">
        <w:trPr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Reference channel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10" w:type="dxa"/>
          </w:tcPr>
          <w:p w:rsidR="00BC01B7" w:rsidRPr="0091591D" w:rsidRDefault="00866068" w:rsidP="00BC01B7">
            <w:pPr>
              <w:pStyle w:val="TAC"/>
              <w:rPr>
                <w:rFonts w:cs="Arial"/>
                <w:lang w:eastAsia="en-US"/>
              </w:rPr>
            </w:pPr>
            <w:proofErr w:type="spellStart"/>
            <w:r>
              <w:rPr>
                <w:rFonts w:cs="Arial"/>
                <w:lang w:eastAsia="en-US"/>
              </w:rPr>
              <w:t>R.</w:t>
            </w:r>
            <w:r>
              <w:rPr>
                <w:rFonts w:cs="Arial" w:hint="eastAsia"/>
                <w:lang w:eastAsia="zh-CN"/>
              </w:rPr>
              <w:t>xx</w:t>
            </w:r>
            <w:proofErr w:type="spellEnd"/>
            <w:r w:rsidR="00BC01B7" w:rsidRPr="0091591D">
              <w:rPr>
                <w:rFonts w:cs="Arial"/>
                <w:lang w:eastAsia="en-US"/>
              </w:rPr>
              <w:t xml:space="preserve"> TDD</w:t>
            </w:r>
          </w:p>
        </w:tc>
      </w:tr>
      <w:tr w:rsidR="00BC01B7" w:rsidRPr="001115F6" w:rsidTr="00BC01B7">
        <w:trPr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Channel bandwidth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MHz</w:t>
            </w:r>
          </w:p>
        </w:tc>
        <w:tc>
          <w:tcPr>
            <w:tcW w:w="1310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10</w:t>
            </w:r>
          </w:p>
        </w:tc>
      </w:tr>
      <w:tr w:rsidR="00BC01B7" w:rsidRPr="001115F6" w:rsidTr="00BC01B7">
        <w:trPr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Allocated resource blocks 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10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50 (Note 5)</w:t>
            </w:r>
          </w:p>
        </w:tc>
      </w:tr>
      <w:tr w:rsidR="00BC01B7" w:rsidRPr="001115F6" w:rsidTr="00BC01B7">
        <w:trPr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Uplink-Downlink Configuration (Note 3)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10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1</w:t>
            </w:r>
          </w:p>
        </w:tc>
      </w:tr>
      <w:tr w:rsidR="00BC01B7" w:rsidRPr="001115F6" w:rsidTr="00BC01B7">
        <w:trPr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Allocated </w:t>
            </w:r>
            <w:proofErr w:type="spellStart"/>
            <w:r w:rsidRPr="0091591D">
              <w:rPr>
                <w:rFonts w:cs="Arial"/>
                <w:lang w:eastAsia="en-US"/>
              </w:rPr>
              <w:t>subframes</w:t>
            </w:r>
            <w:proofErr w:type="spellEnd"/>
            <w:r w:rsidRPr="0091591D">
              <w:rPr>
                <w:rFonts w:cs="Arial"/>
                <w:lang w:eastAsia="en-US"/>
              </w:rPr>
              <w:t xml:space="preserve"> per Radio Frame (D+S)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10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3+2</w:t>
            </w:r>
          </w:p>
        </w:tc>
      </w:tr>
      <w:tr w:rsidR="00BC01B7" w:rsidRPr="001115F6" w:rsidTr="00BC01B7">
        <w:trPr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Modulation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10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16QAM</w:t>
            </w:r>
          </w:p>
        </w:tc>
      </w:tr>
      <w:tr w:rsidR="00BC01B7" w:rsidRPr="001115F6" w:rsidTr="00BC01B7">
        <w:trPr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Target Coding Rate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10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1/2</w:t>
            </w:r>
          </w:p>
        </w:tc>
      </w:tr>
      <w:tr w:rsidR="00BC01B7" w:rsidRPr="001115F6" w:rsidTr="00BC01B7">
        <w:trPr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Information Bit Payload 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10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BC01B7" w:rsidRPr="001115F6" w:rsidTr="00BC01B7">
        <w:trPr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</w:t>
            </w:r>
            <w:r w:rsidRPr="0091591D">
              <w:rPr>
                <w:rFonts w:eastAsia="MS PGothic" w:cs="Arial"/>
                <w:lang w:eastAsia="en-US"/>
              </w:rPr>
              <w:t xml:space="preserve">For Sub-Frames 4,9 (non CSI-RS </w:t>
            </w:r>
            <w:proofErr w:type="spellStart"/>
            <w:r w:rsidRPr="0091591D">
              <w:rPr>
                <w:rFonts w:eastAsia="MS PGothic" w:cs="Arial"/>
                <w:lang w:eastAsia="en-US"/>
              </w:rPr>
              <w:t>subframe</w:t>
            </w:r>
            <w:proofErr w:type="spellEnd"/>
            <w:r w:rsidRPr="0091591D">
              <w:rPr>
                <w:rFonts w:eastAsia="MS PGothic" w:cs="Arial"/>
                <w:lang w:eastAsia="en-US"/>
              </w:rPr>
              <w:t>)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Bits</w:t>
            </w:r>
          </w:p>
        </w:tc>
        <w:tc>
          <w:tcPr>
            <w:tcW w:w="1310" w:type="dxa"/>
          </w:tcPr>
          <w:p w:rsidR="00BC01B7" w:rsidRPr="001579B1" w:rsidRDefault="00BC01B7" w:rsidP="001579B1">
            <w:pPr>
              <w:pStyle w:val="TAC"/>
              <w:rPr>
                <w:rFonts w:cs="Arial" w:hint="eastAsia"/>
                <w:lang w:eastAsia="zh-CN"/>
              </w:rPr>
            </w:pPr>
            <w:r w:rsidRPr="0091591D">
              <w:rPr>
                <w:rFonts w:eastAsia="MS PGothic" w:cs="Arial"/>
                <w:lang w:eastAsia="en-US"/>
              </w:rPr>
              <w:t>1</w:t>
            </w:r>
            <w:r w:rsidR="001579B1">
              <w:rPr>
                <w:rFonts w:cs="Arial" w:hint="eastAsia"/>
                <w:lang w:eastAsia="zh-CN"/>
              </w:rPr>
              <w:t>2960</w:t>
            </w:r>
          </w:p>
        </w:tc>
      </w:tr>
      <w:tr w:rsidR="00BC01B7" w:rsidRPr="001115F6" w:rsidTr="00BC01B7">
        <w:trPr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eastAsia="MS PGothic" w:cs="Arial"/>
                <w:lang w:eastAsia="en-US"/>
              </w:rPr>
              <w:t xml:space="preserve">  For Sub-Frame 4,9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Bits</w:t>
            </w:r>
          </w:p>
        </w:tc>
        <w:tc>
          <w:tcPr>
            <w:tcW w:w="1310" w:type="dxa"/>
          </w:tcPr>
          <w:p w:rsidR="00BC01B7" w:rsidRPr="001579B1" w:rsidRDefault="00BC01B7" w:rsidP="001579B1">
            <w:pPr>
              <w:pStyle w:val="TAC"/>
              <w:rPr>
                <w:rFonts w:cs="Arial" w:hint="eastAsia"/>
                <w:lang w:eastAsia="zh-CN"/>
              </w:rPr>
            </w:pPr>
            <w:r w:rsidRPr="0091591D">
              <w:rPr>
                <w:rFonts w:eastAsia="MS PGothic" w:cs="Arial"/>
                <w:lang w:eastAsia="en-US"/>
              </w:rPr>
              <w:t>1</w:t>
            </w:r>
            <w:r w:rsidR="001579B1">
              <w:rPr>
                <w:rFonts w:cs="Arial" w:hint="eastAsia"/>
                <w:lang w:eastAsia="zh-CN"/>
              </w:rPr>
              <w:t>2960</w:t>
            </w:r>
          </w:p>
        </w:tc>
      </w:tr>
      <w:tr w:rsidR="00BC01B7" w:rsidRPr="001115F6" w:rsidTr="00BC01B7">
        <w:trPr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Sub-Frames 1,6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Bits</w:t>
            </w:r>
          </w:p>
        </w:tc>
        <w:tc>
          <w:tcPr>
            <w:tcW w:w="1310" w:type="dxa"/>
          </w:tcPr>
          <w:p w:rsidR="00BC01B7" w:rsidRPr="0091591D" w:rsidRDefault="00507BE8" w:rsidP="00BC01B7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9144</w:t>
            </w:r>
          </w:p>
        </w:tc>
      </w:tr>
      <w:tr w:rsidR="00BC01B7" w:rsidRPr="001115F6" w:rsidTr="00BC01B7">
        <w:trPr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szCs w:val="22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 5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Bits</w:t>
            </w:r>
          </w:p>
        </w:tc>
        <w:tc>
          <w:tcPr>
            <w:tcW w:w="1310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eastAsia="MS PGothic" w:cs="Arial"/>
                <w:lang w:eastAsia="en-US"/>
              </w:rPr>
              <w:t>N/A</w:t>
            </w:r>
          </w:p>
        </w:tc>
      </w:tr>
      <w:tr w:rsidR="00BC01B7" w:rsidRPr="001115F6" w:rsidTr="00BC01B7">
        <w:trPr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szCs w:val="22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 0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Bits</w:t>
            </w:r>
          </w:p>
        </w:tc>
        <w:tc>
          <w:tcPr>
            <w:tcW w:w="1310" w:type="dxa"/>
          </w:tcPr>
          <w:p w:rsidR="00BC01B7" w:rsidRPr="00345C77" w:rsidRDefault="00345C77" w:rsidP="00BC01B7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10680</w:t>
            </w:r>
          </w:p>
        </w:tc>
      </w:tr>
      <w:tr w:rsidR="00BC01B7" w:rsidRPr="001115F6" w:rsidTr="00BC01B7">
        <w:trPr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szCs w:val="22"/>
                <w:lang w:eastAsia="en-US"/>
              </w:rPr>
              <w:t xml:space="preserve">Number of Code Blocks </w:t>
            </w:r>
            <w:r w:rsidRPr="0091591D">
              <w:rPr>
                <w:rFonts w:cs="Arial"/>
                <w:szCs w:val="22"/>
                <w:lang w:eastAsia="en-US"/>
              </w:rPr>
              <w:br/>
              <w:t>(Note 4)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10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BC01B7" w:rsidRPr="001115F6" w:rsidTr="00BC01B7">
        <w:trPr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Sub-Frames 4, 9 </w:t>
            </w:r>
            <w:r w:rsidRPr="0091591D">
              <w:rPr>
                <w:rFonts w:eastAsia="MS PGothic" w:cs="Arial"/>
                <w:lang w:eastAsia="en-US"/>
              </w:rPr>
              <w:t xml:space="preserve">(non CSI-RS </w:t>
            </w:r>
            <w:proofErr w:type="spellStart"/>
            <w:r w:rsidRPr="0091591D">
              <w:rPr>
                <w:rFonts w:eastAsia="MS PGothic" w:cs="Arial"/>
                <w:lang w:eastAsia="en-US"/>
              </w:rPr>
              <w:t>subframe</w:t>
            </w:r>
            <w:proofErr w:type="spellEnd"/>
            <w:r w:rsidRPr="0091591D">
              <w:rPr>
                <w:rFonts w:eastAsia="MS PGothic" w:cs="Arial"/>
                <w:lang w:eastAsia="en-US"/>
              </w:rPr>
              <w:t>)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Code blocks</w:t>
            </w:r>
          </w:p>
        </w:tc>
        <w:tc>
          <w:tcPr>
            <w:tcW w:w="1310" w:type="dxa"/>
          </w:tcPr>
          <w:p w:rsidR="00BC01B7" w:rsidRPr="00166248" w:rsidRDefault="00166248" w:rsidP="00BC01B7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</w:p>
        </w:tc>
      </w:tr>
      <w:tr w:rsidR="00BC01B7" w:rsidRPr="001115F6" w:rsidTr="00BC01B7">
        <w:trPr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Sub-Frames 4,9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Code blocks</w:t>
            </w:r>
          </w:p>
        </w:tc>
        <w:tc>
          <w:tcPr>
            <w:tcW w:w="1310" w:type="dxa"/>
          </w:tcPr>
          <w:p w:rsidR="00BC01B7" w:rsidRPr="00166248" w:rsidRDefault="00166248" w:rsidP="00BC01B7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</w:p>
        </w:tc>
      </w:tr>
      <w:tr w:rsidR="00BC01B7" w:rsidRPr="001115F6" w:rsidTr="00BC01B7">
        <w:trPr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szCs w:val="22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Sub-Frames 1,6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Code blocks</w:t>
            </w:r>
          </w:p>
        </w:tc>
        <w:tc>
          <w:tcPr>
            <w:tcW w:w="1310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eastAsia="MS PGothic" w:cs="Arial"/>
                <w:lang w:eastAsia="en-US"/>
              </w:rPr>
              <w:t>2</w:t>
            </w:r>
          </w:p>
        </w:tc>
      </w:tr>
      <w:tr w:rsidR="00BC01B7" w:rsidRPr="001115F6" w:rsidTr="00BC01B7">
        <w:trPr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 5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10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eastAsia="MS PGothic" w:cs="Arial"/>
                <w:lang w:eastAsia="en-US"/>
              </w:rPr>
              <w:t>N/A</w:t>
            </w:r>
          </w:p>
        </w:tc>
      </w:tr>
      <w:tr w:rsidR="00BC01B7" w:rsidRPr="001115F6" w:rsidTr="00BC01B7">
        <w:trPr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 0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Code blocks</w:t>
            </w:r>
          </w:p>
        </w:tc>
        <w:tc>
          <w:tcPr>
            <w:tcW w:w="1310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eastAsia="MS PGothic" w:cs="Arial"/>
                <w:lang w:eastAsia="en-US"/>
              </w:rPr>
              <w:t>2</w:t>
            </w:r>
          </w:p>
        </w:tc>
      </w:tr>
      <w:tr w:rsidR="00BC01B7" w:rsidRPr="001115F6" w:rsidTr="00BC01B7">
        <w:trPr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Binary Channel Bits 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10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BC01B7" w:rsidRPr="001115F6" w:rsidTr="00BC01B7">
        <w:trPr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Sub-Frames 4, 9 </w:t>
            </w:r>
            <w:r w:rsidRPr="0091591D">
              <w:rPr>
                <w:rFonts w:eastAsia="MS PGothic" w:cs="Arial"/>
                <w:lang w:eastAsia="en-US"/>
              </w:rPr>
              <w:t xml:space="preserve">(non CSI-RS </w:t>
            </w:r>
            <w:proofErr w:type="spellStart"/>
            <w:r w:rsidRPr="0091591D">
              <w:rPr>
                <w:rFonts w:eastAsia="MS PGothic" w:cs="Arial"/>
                <w:lang w:eastAsia="en-US"/>
              </w:rPr>
              <w:t>subframe</w:t>
            </w:r>
            <w:proofErr w:type="spellEnd"/>
            <w:r w:rsidRPr="0091591D">
              <w:rPr>
                <w:rFonts w:eastAsia="MS PGothic" w:cs="Arial"/>
                <w:lang w:eastAsia="en-US"/>
              </w:rPr>
              <w:t>)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Bits</w:t>
            </w:r>
          </w:p>
        </w:tc>
        <w:tc>
          <w:tcPr>
            <w:tcW w:w="1310" w:type="dxa"/>
          </w:tcPr>
          <w:p w:rsidR="00BC01B7" w:rsidRPr="0091591D" w:rsidRDefault="00BC01B7" w:rsidP="00BC01B7">
            <w:pPr>
              <w:pStyle w:val="TAC"/>
              <w:rPr>
                <w:rFonts w:cs="Arial" w:hint="eastAsia"/>
                <w:lang w:eastAsia="en-US"/>
              </w:rPr>
            </w:pPr>
            <w:r w:rsidRPr="0091591D">
              <w:rPr>
                <w:rFonts w:eastAsia="MS PGothic" w:cs="Arial"/>
                <w:lang w:eastAsia="en-US"/>
              </w:rPr>
              <w:t>24000</w:t>
            </w:r>
          </w:p>
        </w:tc>
      </w:tr>
      <w:tr w:rsidR="00BC01B7" w:rsidRPr="001115F6" w:rsidTr="00BC01B7">
        <w:trPr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Sub-Frames 4,9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10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eastAsia="MS PGothic" w:cs="Arial"/>
                <w:lang w:eastAsia="en-US"/>
              </w:rPr>
              <w:t>22</w:t>
            </w:r>
            <w:r w:rsidRPr="0091591D">
              <w:rPr>
                <w:rFonts w:eastAsia="MS PGothic" w:cs="Arial" w:hint="eastAsia"/>
                <w:lang w:eastAsia="en-US"/>
              </w:rPr>
              <w:t>8</w:t>
            </w:r>
            <w:r w:rsidRPr="0091591D">
              <w:rPr>
                <w:rFonts w:eastAsia="MS PGothic" w:cs="Arial"/>
                <w:lang w:eastAsia="en-US"/>
              </w:rPr>
              <w:t>00</w:t>
            </w:r>
          </w:p>
        </w:tc>
      </w:tr>
      <w:tr w:rsidR="00BC01B7" w:rsidRPr="001115F6" w:rsidTr="00BC01B7">
        <w:trPr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Sub-Frames 1,6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10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eastAsia="MS PGothic" w:cs="Arial"/>
                <w:lang w:eastAsia="en-US"/>
              </w:rPr>
              <w:t>15744</w:t>
            </w:r>
          </w:p>
        </w:tc>
      </w:tr>
      <w:tr w:rsidR="00BC01B7" w:rsidRPr="001115F6" w:rsidTr="00BC01B7">
        <w:trPr>
          <w:trHeight w:val="70"/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 5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Bits</w:t>
            </w:r>
          </w:p>
        </w:tc>
        <w:tc>
          <w:tcPr>
            <w:tcW w:w="1310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eastAsia="MS PGothic" w:cs="Arial"/>
                <w:lang w:eastAsia="en-US"/>
              </w:rPr>
              <w:t>N/A</w:t>
            </w:r>
          </w:p>
        </w:tc>
      </w:tr>
      <w:tr w:rsidR="00BC01B7" w:rsidRPr="001115F6" w:rsidTr="00BC01B7">
        <w:trPr>
          <w:trHeight w:val="70"/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  For Sub-Frame 0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Bits</w:t>
            </w:r>
          </w:p>
        </w:tc>
        <w:tc>
          <w:tcPr>
            <w:tcW w:w="1310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eastAsia="MS PGothic" w:cs="Arial"/>
                <w:lang w:eastAsia="en-US"/>
              </w:rPr>
              <w:t>19680</w:t>
            </w:r>
          </w:p>
        </w:tc>
      </w:tr>
      <w:tr w:rsidR="00BC01B7" w:rsidRPr="001115F6" w:rsidTr="00BC01B7">
        <w:trPr>
          <w:trHeight w:val="70"/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 xml:space="preserve">Max. Throughput averaged over 1 frame 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Mbps</w:t>
            </w:r>
          </w:p>
        </w:tc>
        <w:tc>
          <w:tcPr>
            <w:tcW w:w="1310" w:type="dxa"/>
          </w:tcPr>
          <w:p w:rsidR="00BC01B7" w:rsidRPr="00823294" w:rsidRDefault="00BC01B7" w:rsidP="00BC01B7">
            <w:pPr>
              <w:pStyle w:val="TAC"/>
              <w:rPr>
                <w:rFonts w:cs="Arial" w:hint="eastAsia"/>
                <w:lang w:eastAsia="zh-CN"/>
              </w:rPr>
            </w:pPr>
            <w:r w:rsidRPr="0091591D">
              <w:rPr>
                <w:rFonts w:eastAsia="MS PGothic" w:cs="Arial"/>
                <w:lang w:eastAsia="en-US"/>
              </w:rPr>
              <w:t>4.</w:t>
            </w:r>
            <w:r w:rsidR="00823294">
              <w:rPr>
                <w:rFonts w:cs="Arial" w:hint="eastAsia"/>
                <w:lang w:eastAsia="zh-CN"/>
              </w:rPr>
              <w:t>4208</w:t>
            </w:r>
          </w:p>
        </w:tc>
      </w:tr>
      <w:tr w:rsidR="00BC01B7" w:rsidRPr="001115F6" w:rsidTr="00BC01B7">
        <w:trPr>
          <w:trHeight w:val="70"/>
          <w:jc w:val="center"/>
        </w:trPr>
        <w:tc>
          <w:tcPr>
            <w:tcW w:w="3407" w:type="dxa"/>
          </w:tcPr>
          <w:p w:rsidR="00BC01B7" w:rsidRPr="0091591D" w:rsidRDefault="00BC01B7" w:rsidP="00BC01B7">
            <w:pPr>
              <w:pStyle w:val="TAL"/>
              <w:rPr>
                <w:rFonts w:cs="Arial"/>
                <w:lang w:eastAsia="en-US"/>
              </w:rPr>
            </w:pPr>
            <w:r w:rsidRPr="0091591D">
              <w:rPr>
                <w:rFonts w:cs="Arial"/>
                <w:lang w:eastAsia="en-US"/>
              </w:rPr>
              <w:t>UE Category</w:t>
            </w:r>
          </w:p>
        </w:tc>
        <w:tc>
          <w:tcPr>
            <w:tcW w:w="777" w:type="dxa"/>
          </w:tcPr>
          <w:p w:rsidR="00BC01B7" w:rsidRPr="0091591D" w:rsidRDefault="00BC01B7" w:rsidP="00BC01B7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10" w:type="dxa"/>
          </w:tcPr>
          <w:p w:rsidR="00BC01B7" w:rsidRPr="0091591D" w:rsidRDefault="00BC01B7" w:rsidP="00BC01B7">
            <w:pPr>
              <w:pStyle w:val="TAC"/>
              <w:rPr>
                <w:rFonts w:eastAsia="MS PGothic" w:cs="Arial"/>
                <w:lang w:val="en-US" w:eastAsia="en-US"/>
              </w:rPr>
            </w:pPr>
            <w:r w:rsidRPr="0091591D">
              <w:rPr>
                <w:rFonts w:cs="Arial"/>
                <w:lang w:eastAsia="en-US"/>
              </w:rPr>
              <w:t>≥ 2</w:t>
            </w:r>
          </w:p>
        </w:tc>
      </w:tr>
      <w:tr w:rsidR="00BC01B7" w:rsidRPr="001115F6" w:rsidTr="00BC01B7">
        <w:trPr>
          <w:trHeight w:val="70"/>
          <w:jc w:val="center"/>
        </w:trPr>
        <w:tc>
          <w:tcPr>
            <w:tcW w:w="5494" w:type="dxa"/>
            <w:gridSpan w:val="3"/>
          </w:tcPr>
          <w:p w:rsidR="00BC01B7" w:rsidRPr="0091591D" w:rsidRDefault="00BC01B7" w:rsidP="00BC01B7">
            <w:pPr>
              <w:pStyle w:val="TAN"/>
              <w:rPr>
                <w:rFonts w:eastAsia="MS PGothic"/>
                <w:lang w:eastAsia="en-US"/>
              </w:rPr>
            </w:pPr>
            <w:r w:rsidRPr="0091591D">
              <w:rPr>
                <w:lang w:eastAsia="en-US"/>
              </w:rPr>
              <w:t>Note 1:</w:t>
            </w:r>
            <w:r w:rsidRPr="0091591D">
              <w:rPr>
                <w:lang w:eastAsia="en-US"/>
              </w:rPr>
              <w:tab/>
            </w:r>
            <w:r w:rsidRPr="0091591D">
              <w:rPr>
                <w:rFonts w:eastAsia="MS PGothic"/>
                <w:lang w:eastAsia="en-US"/>
              </w:rPr>
              <w:t xml:space="preserve">2 symbols allocated to PDCCH. </w:t>
            </w:r>
          </w:p>
          <w:p w:rsidR="00BC01B7" w:rsidRPr="0091591D" w:rsidRDefault="00BC01B7" w:rsidP="00BC01B7">
            <w:pPr>
              <w:pStyle w:val="TAN"/>
              <w:rPr>
                <w:rFonts w:eastAsia="MS PGothic"/>
                <w:lang w:eastAsia="en-US"/>
              </w:rPr>
            </w:pPr>
            <w:r w:rsidRPr="0091591D">
              <w:rPr>
                <w:lang w:eastAsia="en-US"/>
              </w:rPr>
              <w:t>Note 2:</w:t>
            </w:r>
            <w:r w:rsidRPr="0091591D">
              <w:rPr>
                <w:lang w:eastAsia="en-US"/>
              </w:rPr>
              <w:tab/>
            </w:r>
            <w:r w:rsidRPr="0091591D">
              <w:rPr>
                <w:rFonts w:eastAsia="MS PGothic"/>
                <w:lang w:eastAsia="en-US"/>
              </w:rPr>
              <w:t>Reference signal, synchronization signals and PBCH allocated as per TS 36.211 [4].</w:t>
            </w:r>
          </w:p>
          <w:p w:rsidR="00BC01B7" w:rsidRPr="0091591D" w:rsidRDefault="00BC01B7" w:rsidP="00BC01B7">
            <w:pPr>
              <w:pStyle w:val="TAN"/>
              <w:rPr>
                <w:lang w:eastAsia="en-US"/>
              </w:rPr>
            </w:pPr>
            <w:r w:rsidRPr="0091591D">
              <w:rPr>
                <w:lang w:eastAsia="en-US"/>
              </w:rPr>
              <w:t>Note 3:</w:t>
            </w:r>
            <w:r w:rsidRPr="0091591D">
              <w:rPr>
                <w:lang w:eastAsia="en-US"/>
              </w:rPr>
              <w:tab/>
              <w:t>as per Table 4.2-2 in TS 36.211 [4].</w:t>
            </w:r>
          </w:p>
          <w:p w:rsidR="00BC01B7" w:rsidRPr="0091591D" w:rsidRDefault="00BC01B7" w:rsidP="00BC01B7">
            <w:pPr>
              <w:pStyle w:val="TAN"/>
              <w:rPr>
                <w:lang w:eastAsia="en-US"/>
              </w:rPr>
            </w:pPr>
            <w:r w:rsidRPr="0091591D">
              <w:rPr>
                <w:lang w:eastAsia="en-US"/>
              </w:rPr>
              <w:t>Note 4:</w:t>
            </w:r>
            <w:r w:rsidRPr="0091591D">
              <w:rPr>
                <w:lang w:eastAsia="en-US"/>
              </w:rPr>
              <w:tab/>
              <w:t>If more than one Code Block is present, an additional CRC sequence of L = 24 Bits is attached to each Code Block (otherwise L = 0 Bit).</w:t>
            </w:r>
          </w:p>
          <w:p w:rsidR="00BC01B7" w:rsidRPr="0091591D" w:rsidRDefault="00BC01B7" w:rsidP="00BC01B7">
            <w:pPr>
              <w:pStyle w:val="TAN"/>
              <w:rPr>
                <w:lang w:eastAsia="en-US"/>
              </w:rPr>
            </w:pPr>
            <w:r w:rsidRPr="0091591D">
              <w:rPr>
                <w:lang w:eastAsia="en-US"/>
              </w:rPr>
              <w:t xml:space="preserve">Note 5: </w:t>
            </w:r>
            <w:r w:rsidRPr="0091591D">
              <w:rPr>
                <w:lang w:eastAsia="en-US"/>
              </w:rPr>
              <w:tab/>
              <w:t>50 resource blocks are allocated in sub-frames 4</w:t>
            </w:r>
            <w:proofErr w:type="gramStart"/>
            <w:r w:rsidRPr="0091591D">
              <w:rPr>
                <w:lang w:eastAsia="en-US"/>
              </w:rPr>
              <w:t>,9</w:t>
            </w:r>
            <w:proofErr w:type="gramEnd"/>
            <w:r w:rsidRPr="0091591D">
              <w:rPr>
                <w:lang w:eastAsia="en-US"/>
              </w:rPr>
              <w:t xml:space="preserve"> and 41 resource blocks (RB0–RB20 and RB30–RB49) are allocated in sub-frame 0 and the </w:t>
            </w:r>
            <w:proofErr w:type="spellStart"/>
            <w:r w:rsidRPr="0091591D">
              <w:rPr>
                <w:lang w:eastAsia="en-US"/>
              </w:rPr>
              <w:t>DwPTS</w:t>
            </w:r>
            <w:proofErr w:type="spellEnd"/>
            <w:r w:rsidRPr="0091591D">
              <w:rPr>
                <w:lang w:eastAsia="en-US"/>
              </w:rPr>
              <w:t xml:space="preserve"> portion of sub-frames 1,6.</w:t>
            </w:r>
          </w:p>
        </w:tc>
      </w:tr>
    </w:tbl>
    <w:p w:rsidR="00B26328" w:rsidRPr="00BC01B7" w:rsidRDefault="00B26328" w:rsidP="002D4E2F"/>
    <w:p w:rsidR="002026BF" w:rsidRDefault="002026BF" w:rsidP="00CC0771">
      <w:pPr>
        <w:pStyle w:val="Heading1"/>
        <w:keepNext w:val="0"/>
        <w:rPr>
          <w:lang w:val="en-US"/>
        </w:rPr>
      </w:pPr>
      <w:r>
        <w:rPr>
          <w:rFonts w:hint="eastAsia"/>
          <w:lang w:val="en-US"/>
        </w:rPr>
        <w:t>Conclusion</w:t>
      </w:r>
    </w:p>
    <w:p w:rsidR="002026BF" w:rsidRPr="002026BF" w:rsidRDefault="00B36BAD" w:rsidP="00CC0771">
      <w:pPr>
        <w:rPr>
          <w:lang w:val="en-US"/>
        </w:rPr>
      </w:pPr>
      <w:r>
        <w:rPr>
          <w:rFonts w:hint="eastAsia"/>
          <w:lang w:val="en-US"/>
        </w:rPr>
        <w:t xml:space="preserve">In this contribution, simulation </w:t>
      </w:r>
      <w:r w:rsidR="00901D04">
        <w:rPr>
          <w:rFonts w:hint="eastAsia"/>
          <w:lang w:val="en-US"/>
        </w:rPr>
        <w:t>parameters for TM9 are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proposed</w:t>
      </w:r>
      <w:r w:rsidR="00901D04">
        <w:rPr>
          <w:rFonts w:hint="eastAsia"/>
          <w:lang w:val="en-US"/>
        </w:rPr>
        <w:t xml:space="preserve">. Interested </w:t>
      </w:r>
      <w:r w:rsidR="00901D04">
        <w:rPr>
          <w:lang w:val="en-US"/>
        </w:rPr>
        <w:t>companies</w:t>
      </w:r>
      <w:r w:rsidR="00901D04">
        <w:rPr>
          <w:rFonts w:hint="eastAsia"/>
          <w:lang w:val="en-US"/>
        </w:rPr>
        <w:t xml:space="preserve"> can provide link level results for alignment in the next meeting. </w:t>
      </w:r>
      <w:bookmarkStart w:id="5" w:name="_GoBack"/>
      <w:bookmarkEnd w:id="5"/>
    </w:p>
    <w:p w:rsidR="002026BF" w:rsidRDefault="002026BF" w:rsidP="00CC0771">
      <w:pPr>
        <w:pStyle w:val="Heading1"/>
        <w:keepNext w:val="0"/>
        <w:numPr>
          <w:ilvl w:val="0"/>
          <w:numId w:val="0"/>
        </w:numPr>
        <w:ind w:left="432" w:hanging="432"/>
        <w:rPr>
          <w:lang w:val="en-US"/>
        </w:rPr>
      </w:pPr>
      <w:r>
        <w:rPr>
          <w:rFonts w:hint="eastAsia"/>
          <w:lang w:val="en-US"/>
        </w:rPr>
        <w:lastRenderedPageBreak/>
        <w:t>Reference</w:t>
      </w:r>
    </w:p>
    <w:p w:rsidR="002026BF" w:rsidRPr="002026BF" w:rsidRDefault="005A4492" w:rsidP="005A4492">
      <w:pPr>
        <w:pStyle w:val="ListParagraph"/>
        <w:numPr>
          <w:ilvl w:val="0"/>
          <w:numId w:val="18"/>
        </w:numPr>
        <w:ind w:firstLineChars="0"/>
        <w:rPr>
          <w:lang w:val="en-US"/>
        </w:rPr>
      </w:pPr>
      <w:bookmarkStart w:id="6" w:name="_Ref419711815"/>
      <w:r w:rsidRPr="005A4492">
        <w:rPr>
          <w:lang w:val="en-US"/>
        </w:rPr>
        <w:t>R4-152399</w:t>
      </w:r>
      <w:r>
        <w:rPr>
          <w:rFonts w:hint="eastAsia"/>
          <w:lang w:val="en-US"/>
        </w:rPr>
        <w:t xml:space="preserve">, </w:t>
      </w:r>
      <w:r w:rsidRPr="003562DF">
        <w:t>WF on CRS-IM PDSCH demodulation non-TM10</w:t>
      </w:r>
      <w:r>
        <w:rPr>
          <w:rFonts w:hint="eastAsia"/>
        </w:rPr>
        <w:t>, Ericsson, Apr. 2015.</w:t>
      </w:r>
      <w:bookmarkEnd w:id="6"/>
    </w:p>
    <w:sectPr w:rsidR="002026BF" w:rsidRPr="002026BF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505" w:rsidRDefault="00741505">
      <w:r>
        <w:separator/>
      </w:r>
    </w:p>
  </w:endnote>
  <w:endnote w:type="continuationSeparator" w:id="0">
    <w:p w:rsidR="00741505" w:rsidRDefault="00741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1B7" w:rsidRDefault="00BC01B7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01D04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01D04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505" w:rsidRDefault="00741505">
      <w:r>
        <w:separator/>
      </w:r>
    </w:p>
  </w:footnote>
  <w:footnote w:type="continuationSeparator" w:id="0">
    <w:p w:rsidR="00741505" w:rsidRDefault="00741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1B7" w:rsidRDefault="00BC01B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28152B"/>
    <w:multiLevelType w:val="hybridMultilevel"/>
    <w:tmpl w:val="8D989772"/>
    <w:lvl w:ilvl="0" w:tplc="66F42FB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17"/>
  </w:num>
  <w:num w:numId="5">
    <w:abstractNumId w:val="3"/>
  </w:num>
  <w:num w:numId="6">
    <w:abstractNumId w:val="9"/>
  </w:num>
  <w:num w:numId="7">
    <w:abstractNumId w:val="14"/>
  </w:num>
  <w:num w:numId="8">
    <w:abstractNumId w:val="10"/>
  </w:num>
  <w:num w:numId="9">
    <w:abstractNumId w:val="8"/>
  </w:num>
  <w:num w:numId="10">
    <w:abstractNumId w:val="15"/>
  </w:num>
  <w:num w:numId="11">
    <w:abstractNumId w:val="12"/>
  </w:num>
  <w:num w:numId="12">
    <w:abstractNumId w:val="4"/>
  </w:num>
  <w:num w:numId="13">
    <w:abstractNumId w:val="2"/>
  </w:num>
  <w:num w:numId="14">
    <w:abstractNumId w:val="5"/>
  </w:num>
  <w:num w:numId="15">
    <w:abstractNumId w:val="16"/>
  </w:num>
  <w:num w:numId="16">
    <w:abstractNumId w:val="7"/>
  </w:num>
  <w:num w:numId="17">
    <w:abstractNumId w:val="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15F"/>
    <w:rsid w:val="00010A94"/>
    <w:rsid w:val="00015A19"/>
    <w:rsid w:val="000173A2"/>
    <w:rsid w:val="0002047E"/>
    <w:rsid w:val="000257E6"/>
    <w:rsid w:val="00026EDA"/>
    <w:rsid w:val="00031496"/>
    <w:rsid w:val="0003279D"/>
    <w:rsid w:val="00035A95"/>
    <w:rsid w:val="00040748"/>
    <w:rsid w:val="00040A52"/>
    <w:rsid w:val="00043AFB"/>
    <w:rsid w:val="0005162E"/>
    <w:rsid w:val="0005240C"/>
    <w:rsid w:val="0005242B"/>
    <w:rsid w:val="00072848"/>
    <w:rsid w:val="00075BE0"/>
    <w:rsid w:val="00080027"/>
    <w:rsid w:val="00084CEC"/>
    <w:rsid w:val="00086F37"/>
    <w:rsid w:val="00094048"/>
    <w:rsid w:val="000948D4"/>
    <w:rsid w:val="000A0C1A"/>
    <w:rsid w:val="000A752C"/>
    <w:rsid w:val="000B26D2"/>
    <w:rsid w:val="000B4583"/>
    <w:rsid w:val="000B6F93"/>
    <w:rsid w:val="000C608C"/>
    <w:rsid w:val="000D390B"/>
    <w:rsid w:val="000F144F"/>
    <w:rsid w:val="000F60B2"/>
    <w:rsid w:val="000F642E"/>
    <w:rsid w:val="00100E91"/>
    <w:rsid w:val="001121D2"/>
    <w:rsid w:val="0012203E"/>
    <w:rsid w:val="001260F6"/>
    <w:rsid w:val="00127701"/>
    <w:rsid w:val="00131F98"/>
    <w:rsid w:val="00132565"/>
    <w:rsid w:val="00153BA9"/>
    <w:rsid w:val="001579B1"/>
    <w:rsid w:val="00160FC2"/>
    <w:rsid w:val="00161BBD"/>
    <w:rsid w:val="00166248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B06FC"/>
    <w:rsid w:val="001B6327"/>
    <w:rsid w:val="001B6B90"/>
    <w:rsid w:val="001D6428"/>
    <w:rsid w:val="001E07FE"/>
    <w:rsid w:val="001E2BCB"/>
    <w:rsid w:val="001E2C6B"/>
    <w:rsid w:val="001E34AE"/>
    <w:rsid w:val="001E3EBE"/>
    <w:rsid w:val="001F2699"/>
    <w:rsid w:val="001F5E00"/>
    <w:rsid w:val="001F7FF8"/>
    <w:rsid w:val="002026BF"/>
    <w:rsid w:val="002039FA"/>
    <w:rsid w:val="002046E6"/>
    <w:rsid w:val="00216465"/>
    <w:rsid w:val="00216D83"/>
    <w:rsid w:val="00221532"/>
    <w:rsid w:val="002241AC"/>
    <w:rsid w:val="0023122F"/>
    <w:rsid w:val="002367CC"/>
    <w:rsid w:val="00237E20"/>
    <w:rsid w:val="002474C3"/>
    <w:rsid w:val="002508E6"/>
    <w:rsid w:val="00261554"/>
    <w:rsid w:val="00270647"/>
    <w:rsid w:val="00272573"/>
    <w:rsid w:val="00290F74"/>
    <w:rsid w:val="002910A4"/>
    <w:rsid w:val="00291522"/>
    <w:rsid w:val="00297763"/>
    <w:rsid w:val="002977EA"/>
    <w:rsid w:val="002B5041"/>
    <w:rsid w:val="002D3872"/>
    <w:rsid w:val="002D4E2F"/>
    <w:rsid w:val="002D5960"/>
    <w:rsid w:val="002E6775"/>
    <w:rsid w:val="002F6970"/>
    <w:rsid w:val="00300390"/>
    <w:rsid w:val="00303D52"/>
    <w:rsid w:val="00311A5D"/>
    <w:rsid w:val="003216DA"/>
    <w:rsid w:val="0033115F"/>
    <w:rsid w:val="00331801"/>
    <w:rsid w:val="0033227D"/>
    <w:rsid w:val="00345C77"/>
    <w:rsid w:val="00352870"/>
    <w:rsid w:val="00355CE4"/>
    <w:rsid w:val="00371150"/>
    <w:rsid w:val="00373313"/>
    <w:rsid w:val="00373ACB"/>
    <w:rsid w:val="003757FD"/>
    <w:rsid w:val="00377F87"/>
    <w:rsid w:val="003816E4"/>
    <w:rsid w:val="00390834"/>
    <w:rsid w:val="0039330D"/>
    <w:rsid w:val="00394EF9"/>
    <w:rsid w:val="0039592D"/>
    <w:rsid w:val="003A0E9F"/>
    <w:rsid w:val="003A4340"/>
    <w:rsid w:val="003A5799"/>
    <w:rsid w:val="003C2448"/>
    <w:rsid w:val="003C3F6C"/>
    <w:rsid w:val="003D0DEB"/>
    <w:rsid w:val="003E319E"/>
    <w:rsid w:val="003F56A5"/>
    <w:rsid w:val="0040448F"/>
    <w:rsid w:val="004105B8"/>
    <w:rsid w:val="0041465A"/>
    <w:rsid w:val="00416EC3"/>
    <w:rsid w:val="00417F6B"/>
    <w:rsid w:val="00433FF0"/>
    <w:rsid w:val="00442F9C"/>
    <w:rsid w:val="00447D20"/>
    <w:rsid w:val="00461691"/>
    <w:rsid w:val="00463C49"/>
    <w:rsid w:val="00470883"/>
    <w:rsid w:val="004719A7"/>
    <w:rsid w:val="00490EFB"/>
    <w:rsid w:val="00493C74"/>
    <w:rsid w:val="004950BA"/>
    <w:rsid w:val="004B0E99"/>
    <w:rsid w:val="004B37C6"/>
    <w:rsid w:val="004B4615"/>
    <w:rsid w:val="004B565B"/>
    <w:rsid w:val="004B5D14"/>
    <w:rsid w:val="004B7041"/>
    <w:rsid w:val="004C7F18"/>
    <w:rsid w:val="004D1869"/>
    <w:rsid w:val="00500F37"/>
    <w:rsid w:val="00506FCB"/>
    <w:rsid w:val="00507BE8"/>
    <w:rsid w:val="0051669B"/>
    <w:rsid w:val="00536997"/>
    <w:rsid w:val="0054440F"/>
    <w:rsid w:val="0054541A"/>
    <w:rsid w:val="00547C15"/>
    <w:rsid w:val="0055050C"/>
    <w:rsid w:val="0055262F"/>
    <w:rsid w:val="0055569C"/>
    <w:rsid w:val="00556254"/>
    <w:rsid w:val="00556B26"/>
    <w:rsid w:val="005600E5"/>
    <w:rsid w:val="0056047C"/>
    <w:rsid w:val="0056275E"/>
    <w:rsid w:val="0056349B"/>
    <w:rsid w:val="00563AD9"/>
    <w:rsid w:val="00573E75"/>
    <w:rsid w:val="00591123"/>
    <w:rsid w:val="00597588"/>
    <w:rsid w:val="005A20B2"/>
    <w:rsid w:val="005A2E5A"/>
    <w:rsid w:val="005A3926"/>
    <w:rsid w:val="005A447B"/>
    <w:rsid w:val="005A4492"/>
    <w:rsid w:val="005B603D"/>
    <w:rsid w:val="005C2F9B"/>
    <w:rsid w:val="005D564B"/>
    <w:rsid w:val="005E0115"/>
    <w:rsid w:val="005E1875"/>
    <w:rsid w:val="005E495F"/>
    <w:rsid w:val="005F3927"/>
    <w:rsid w:val="005F4FAD"/>
    <w:rsid w:val="005F5A31"/>
    <w:rsid w:val="00602C39"/>
    <w:rsid w:val="00605AFD"/>
    <w:rsid w:val="0060744D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55279"/>
    <w:rsid w:val="00656CA4"/>
    <w:rsid w:val="0066427E"/>
    <w:rsid w:val="00665C7F"/>
    <w:rsid w:val="006700F4"/>
    <w:rsid w:val="00682FBE"/>
    <w:rsid w:val="00683167"/>
    <w:rsid w:val="006856F5"/>
    <w:rsid w:val="006923ED"/>
    <w:rsid w:val="006943DF"/>
    <w:rsid w:val="006950A4"/>
    <w:rsid w:val="00695AF3"/>
    <w:rsid w:val="006A0877"/>
    <w:rsid w:val="006B0901"/>
    <w:rsid w:val="006B3E21"/>
    <w:rsid w:val="006B57BD"/>
    <w:rsid w:val="006C1643"/>
    <w:rsid w:val="006C17E3"/>
    <w:rsid w:val="006D0B62"/>
    <w:rsid w:val="006D0EF3"/>
    <w:rsid w:val="006D7962"/>
    <w:rsid w:val="006E0358"/>
    <w:rsid w:val="006E6858"/>
    <w:rsid w:val="006F1A4C"/>
    <w:rsid w:val="007021F4"/>
    <w:rsid w:val="007054D1"/>
    <w:rsid w:val="007146CA"/>
    <w:rsid w:val="007213F2"/>
    <w:rsid w:val="00741505"/>
    <w:rsid w:val="00745592"/>
    <w:rsid w:val="007500D8"/>
    <w:rsid w:val="00752956"/>
    <w:rsid w:val="007554B8"/>
    <w:rsid w:val="0075782D"/>
    <w:rsid w:val="007667F7"/>
    <w:rsid w:val="00767E12"/>
    <w:rsid w:val="007770BE"/>
    <w:rsid w:val="007866D1"/>
    <w:rsid w:val="00790F39"/>
    <w:rsid w:val="00792F1D"/>
    <w:rsid w:val="00793C26"/>
    <w:rsid w:val="00796BCE"/>
    <w:rsid w:val="007A1010"/>
    <w:rsid w:val="007A1074"/>
    <w:rsid w:val="007A3AC8"/>
    <w:rsid w:val="007A4DCF"/>
    <w:rsid w:val="007A5E21"/>
    <w:rsid w:val="007A60BB"/>
    <w:rsid w:val="007A6D6B"/>
    <w:rsid w:val="007B0BC2"/>
    <w:rsid w:val="007B2D0B"/>
    <w:rsid w:val="007C4DC1"/>
    <w:rsid w:val="007D0E0A"/>
    <w:rsid w:val="007D5A90"/>
    <w:rsid w:val="007E10A2"/>
    <w:rsid w:val="007E5AE3"/>
    <w:rsid w:val="007F0599"/>
    <w:rsid w:val="007F2F54"/>
    <w:rsid w:val="007F68BA"/>
    <w:rsid w:val="008112C2"/>
    <w:rsid w:val="0081426E"/>
    <w:rsid w:val="00823294"/>
    <w:rsid w:val="008261E6"/>
    <w:rsid w:val="00836506"/>
    <w:rsid w:val="00840706"/>
    <w:rsid w:val="00844F8A"/>
    <w:rsid w:val="00852DB4"/>
    <w:rsid w:val="00857CEA"/>
    <w:rsid w:val="00860BA1"/>
    <w:rsid w:val="0086417C"/>
    <w:rsid w:val="00866068"/>
    <w:rsid w:val="0086785B"/>
    <w:rsid w:val="00874446"/>
    <w:rsid w:val="00874860"/>
    <w:rsid w:val="0087659A"/>
    <w:rsid w:val="00876DB4"/>
    <w:rsid w:val="0087790D"/>
    <w:rsid w:val="00883A99"/>
    <w:rsid w:val="008A43A0"/>
    <w:rsid w:val="008A45ED"/>
    <w:rsid w:val="008B59EE"/>
    <w:rsid w:val="008C2B6A"/>
    <w:rsid w:val="008D07F7"/>
    <w:rsid w:val="008F6F03"/>
    <w:rsid w:val="00901D04"/>
    <w:rsid w:val="00914396"/>
    <w:rsid w:val="00915CF3"/>
    <w:rsid w:val="00927B1B"/>
    <w:rsid w:val="00933164"/>
    <w:rsid w:val="0094632A"/>
    <w:rsid w:val="00946655"/>
    <w:rsid w:val="00951222"/>
    <w:rsid w:val="00957C5B"/>
    <w:rsid w:val="0096358B"/>
    <w:rsid w:val="00975693"/>
    <w:rsid w:val="00975E3D"/>
    <w:rsid w:val="009804DC"/>
    <w:rsid w:val="00981D8C"/>
    <w:rsid w:val="00981F56"/>
    <w:rsid w:val="0098483D"/>
    <w:rsid w:val="00987A31"/>
    <w:rsid w:val="009A0911"/>
    <w:rsid w:val="009A50AF"/>
    <w:rsid w:val="009A7F90"/>
    <w:rsid w:val="009B1816"/>
    <w:rsid w:val="009B4610"/>
    <w:rsid w:val="009B6A69"/>
    <w:rsid w:val="009C66E4"/>
    <w:rsid w:val="009C6923"/>
    <w:rsid w:val="009C7188"/>
    <w:rsid w:val="009D2144"/>
    <w:rsid w:val="009E144C"/>
    <w:rsid w:val="009E36A1"/>
    <w:rsid w:val="009E3AD0"/>
    <w:rsid w:val="009E4669"/>
    <w:rsid w:val="009E482C"/>
    <w:rsid w:val="00A04429"/>
    <w:rsid w:val="00A0485B"/>
    <w:rsid w:val="00A15C9B"/>
    <w:rsid w:val="00A1701A"/>
    <w:rsid w:val="00A31F75"/>
    <w:rsid w:val="00A345D6"/>
    <w:rsid w:val="00A372E4"/>
    <w:rsid w:val="00A37B87"/>
    <w:rsid w:val="00A40B6B"/>
    <w:rsid w:val="00A46849"/>
    <w:rsid w:val="00A63A15"/>
    <w:rsid w:val="00A6547C"/>
    <w:rsid w:val="00A67C14"/>
    <w:rsid w:val="00A71C2F"/>
    <w:rsid w:val="00A83663"/>
    <w:rsid w:val="00A847B3"/>
    <w:rsid w:val="00A85FBA"/>
    <w:rsid w:val="00AA3504"/>
    <w:rsid w:val="00AC16E1"/>
    <w:rsid w:val="00AC1B98"/>
    <w:rsid w:val="00AC24AD"/>
    <w:rsid w:val="00AC6493"/>
    <w:rsid w:val="00AE2DEC"/>
    <w:rsid w:val="00AE6CD8"/>
    <w:rsid w:val="00AF21EF"/>
    <w:rsid w:val="00B001EB"/>
    <w:rsid w:val="00B070B4"/>
    <w:rsid w:val="00B110DF"/>
    <w:rsid w:val="00B20B2A"/>
    <w:rsid w:val="00B26328"/>
    <w:rsid w:val="00B36BAD"/>
    <w:rsid w:val="00B440E1"/>
    <w:rsid w:val="00B44923"/>
    <w:rsid w:val="00B517F4"/>
    <w:rsid w:val="00B5640B"/>
    <w:rsid w:val="00B60F3E"/>
    <w:rsid w:val="00B61491"/>
    <w:rsid w:val="00B641F2"/>
    <w:rsid w:val="00B70F7F"/>
    <w:rsid w:val="00B73091"/>
    <w:rsid w:val="00B73BFA"/>
    <w:rsid w:val="00B74003"/>
    <w:rsid w:val="00B76C2C"/>
    <w:rsid w:val="00B86A74"/>
    <w:rsid w:val="00B92A16"/>
    <w:rsid w:val="00B92FFA"/>
    <w:rsid w:val="00B965AE"/>
    <w:rsid w:val="00BA0A3C"/>
    <w:rsid w:val="00BA1DC8"/>
    <w:rsid w:val="00BA2BBC"/>
    <w:rsid w:val="00BA44F6"/>
    <w:rsid w:val="00BB409B"/>
    <w:rsid w:val="00BB5E89"/>
    <w:rsid w:val="00BC01B7"/>
    <w:rsid w:val="00BC0DAE"/>
    <w:rsid w:val="00BC78AE"/>
    <w:rsid w:val="00BD6F66"/>
    <w:rsid w:val="00BE12AA"/>
    <w:rsid w:val="00BE14AD"/>
    <w:rsid w:val="00BF1CA6"/>
    <w:rsid w:val="00BF42A5"/>
    <w:rsid w:val="00C023E7"/>
    <w:rsid w:val="00C024D5"/>
    <w:rsid w:val="00C03BEB"/>
    <w:rsid w:val="00C04461"/>
    <w:rsid w:val="00C40781"/>
    <w:rsid w:val="00C434D1"/>
    <w:rsid w:val="00C44F53"/>
    <w:rsid w:val="00C465EE"/>
    <w:rsid w:val="00C56F01"/>
    <w:rsid w:val="00C6639F"/>
    <w:rsid w:val="00C70167"/>
    <w:rsid w:val="00C70557"/>
    <w:rsid w:val="00C80290"/>
    <w:rsid w:val="00CA436A"/>
    <w:rsid w:val="00CB0D6C"/>
    <w:rsid w:val="00CC0771"/>
    <w:rsid w:val="00CC1B0D"/>
    <w:rsid w:val="00CD4651"/>
    <w:rsid w:val="00CE3671"/>
    <w:rsid w:val="00CE7F1A"/>
    <w:rsid w:val="00D01B9D"/>
    <w:rsid w:val="00D07E4F"/>
    <w:rsid w:val="00D112F1"/>
    <w:rsid w:val="00D12CC8"/>
    <w:rsid w:val="00D21652"/>
    <w:rsid w:val="00D21DC3"/>
    <w:rsid w:val="00D236D6"/>
    <w:rsid w:val="00D24FE9"/>
    <w:rsid w:val="00D335AA"/>
    <w:rsid w:val="00D422B2"/>
    <w:rsid w:val="00D42F81"/>
    <w:rsid w:val="00D43CE0"/>
    <w:rsid w:val="00D50775"/>
    <w:rsid w:val="00D64EF3"/>
    <w:rsid w:val="00D74505"/>
    <w:rsid w:val="00D7588D"/>
    <w:rsid w:val="00D76D77"/>
    <w:rsid w:val="00D76E6F"/>
    <w:rsid w:val="00D846C7"/>
    <w:rsid w:val="00D90968"/>
    <w:rsid w:val="00D912DB"/>
    <w:rsid w:val="00D92EE6"/>
    <w:rsid w:val="00D94598"/>
    <w:rsid w:val="00D96B70"/>
    <w:rsid w:val="00D97012"/>
    <w:rsid w:val="00DA13D4"/>
    <w:rsid w:val="00DA1524"/>
    <w:rsid w:val="00DB1E2A"/>
    <w:rsid w:val="00DB387A"/>
    <w:rsid w:val="00DB5AF6"/>
    <w:rsid w:val="00DB5E3C"/>
    <w:rsid w:val="00DB6FDB"/>
    <w:rsid w:val="00DC1C8A"/>
    <w:rsid w:val="00DC5CE0"/>
    <w:rsid w:val="00DC6004"/>
    <w:rsid w:val="00DD36F8"/>
    <w:rsid w:val="00DD3E3A"/>
    <w:rsid w:val="00DD7F13"/>
    <w:rsid w:val="00DE6F2C"/>
    <w:rsid w:val="00E03F83"/>
    <w:rsid w:val="00E05786"/>
    <w:rsid w:val="00E14C91"/>
    <w:rsid w:val="00E367B4"/>
    <w:rsid w:val="00E3684E"/>
    <w:rsid w:val="00E374A7"/>
    <w:rsid w:val="00E476CA"/>
    <w:rsid w:val="00E553CB"/>
    <w:rsid w:val="00E60C73"/>
    <w:rsid w:val="00E61808"/>
    <w:rsid w:val="00E64478"/>
    <w:rsid w:val="00E66CD0"/>
    <w:rsid w:val="00E7004A"/>
    <w:rsid w:val="00E72DCD"/>
    <w:rsid w:val="00E737B6"/>
    <w:rsid w:val="00E80BC0"/>
    <w:rsid w:val="00E823EC"/>
    <w:rsid w:val="00E879F9"/>
    <w:rsid w:val="00E9120C"/>
    <w:rsid w:val="00E9161B"/>
    <w:rsid w:val="00EA2B4B"/>
    <w:rsid w:val="00EA3190"/>
    <w:rsid w:val="00EB03B3"/>
    <w:rsid w:val="00EB23CD"/>
    <w:rsid w:val="00ED0A21"/>
    <w:rsid w:val="00ED5B7C"/>
    <w:rsid w:val="00ED6325"/>
    <w:rsid w:val="00EE0C10"/>
    <w:rsid w:val="00EF3302"/>
    <w:rsid w:val="00EF5CC3"/>
    <w:rsid w:val="00F01291"/>
    <w:rsid w:val="00F12736"/>
    <w:rsid w:val="00F12EE5"/>
    <w:rsid w:val="00F143B6"/>
    <w:rsid w:val="00F20DDB"/>
    <w:rsid w:val="00F213EE"/>
    <w:rsid w:val="00F26B40"/>
    <w:rsid w:val="00F37293"/>
    <w:rsid w:val="00F4409B"/>
    <w:rsid w:val="00F45A77"/>
    <w:rsid w:val="00F47F7C"/>
    <w:rsid w:val="00F552B1"/>
    <w:rsid w:val="00F6478A"/>
    <w:rsid w:val="00F669DA"/>
    <w:rsid w:val="00F72433"/>
    <w:rsid w:val="00F72B26"/>
    <w:rsid w:val="00F81A97"/>
    <w:rsid w:val="00F855B6"/>
    <w:rsid w:val="00F96431"/>
    <w:rsid w:val="00F96A87"/>
    <w:rsid w:val="00FA31EB"/>
    <w:rsid w:val="00FC2FF5"/>
    <w:rsid w:val="00FC6D2A"/>
    <w:rsid w:val="00FE27D3"/>
    <w:rsid w:val="00FE590E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026BF"/>
    <w:pPr>
      <w:ind w:firstLineChars="200" w:firstLine="420"/>
    </w:pPr>
  </w:style>
  <w:style w:type="paragraph" w:customStyle="1" w:styleId="TAL">
    <w:name w:val="TAL"/>
    <w:basedOn w:val="Normal"/>
    <w:link w:val="TALChar"/>
    <w:rsid w:val="00CC0771"/>
    <w:pPr>
      <w:keepNext/>
      <w:keepLines/>
      <w:spacing w:after="0"/>
      <w:jc w:val="left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ar"/>
    <w:rsid w:val="00CC0771"/>
    <w:rPr>
      <w:b/>
    </w:rPr>
  </w:style>
  <w:style w:type="paragraph" w:customStyle="1" w:styleId="TAC">
    <w:name w:val="TAC"/>
    <w:basedOn w:val="TAL"/>
    <w:link w:val="TACChar"/>
    <w:rsid w:val="00CC0771"/>
    <w:pPr>
      <w:jc w:val="center"/>
    </w:pPr>
  </w:style>
  <w:style w:type="paragraph" w:customStyle="1" w:styleId="TH">
    <w:name w:val="TH"/>
    <w:basedOn w:val="Normal"/>
    <w:link w:val="THChar"/>
    <w:rsid w:val="00CC0771"/>
    <w:pPr>
      <w:keepNext/>
      <w:keepLines/>
      <w:spacing w:before="60" w:after="180"/>
      <w:jc w:val="center"/>
    </w:pPr>
    <w:rPr>
      <w:rFonts w:ascii="Arial" w:hAnsi="Arial"/>
      <w:b/>
      <w:sz w:val="20"/>
      <w:lang w:eastAsia="en-GB"/>
    </w:rPr>
  </w:style>
  <w:style w:type="character" w:customStyle="1" w:styleId="THChar">
    <w:name w:val="TH Char"/>
    <w:link w:val="TH"/>
    <w:rsid w:val="00CC0771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rsid w:val="00CC0771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CC077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CC0771"/>
    <w:rPr>
      <w:rFonts w:ascii="Arial" w:hAnsi="Arial"/>
      <w:b/>
      <w:sz w:val="18"/>
      <w:lang w:val="en-GB" w:eastAsia="en-GB"/>
    </w:rPr>
  </w:style>
  <w:style w:type="paragraph" w:styleId="TOC4">
    <w:name w:val="toc 4"/>
    <w:basedOn w:val="TOC3"/>
    <w:rsid w:val="0086785B"/>
    <w:pPr>
      <w:keepLines/>
      <w:widowControl w:val="0"/>
      <w:tabs>
        <w:tab w:val="right" w:leader="dot" w:pos="9639"/>
      </w:tabs>
      <w:spacing w:after="0"/>
      <w:ind w:leftChars="0" w:left="1418" w:right="425" w:hanging="1418"/>
      <w:jc w:val="left"/>
    </w:pPr>
    <w:rPr>
      <w:noProof/>
      <w:sz w:val="20"/>
      <w:lang w:val="en-US" w:eastAsia="en-US"/>
    </w:rPr>
  </w:style>
  <w:style w:type="paragraph" w:styleId="TOC3">
    <w:name w:val="toc 3"/>
    <w:basedOn w:val="Normal"/>
    <w:next w:val="Normal"/>
    <w:autoRedefine/>
    <w:rsid w:val="0086785B"/>
    <w:pPr>
      <w:ind w:leftChars="400" w:left="840"/>
    </w:pPr>
  </w:style>
  <w:style w:type="paragraph" w:styleId="TOC2">
    <w:name w:val="toc 2"/>
    <w:basedOn w:val="Normal"/>
    <w:next w:val="Normal"/>
    <w:autoRedefine/>
    <w:rsid w:val="0086785B"/>
    <w:pPr>
      <w:ind w:leftChars="200" w:left="420"/>
    </w:pPr>
  </w:style>
  <w:style w:type="character" w:customStyle="1" w:styleId="TALCar">
    <w:name w:val="TAL Car"/>
    <w:rsid w:val="00597588"/>
    <w:rPr>
      <w:rFonts w:ascii="Arial" w:hAnsi="Arial" w:cs="Arial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597588"/>
    <w:pPr>
      <w:ind w:left="851" w:hanging="851"/>
    </w:pPr>
    <w:rPr>
      <w:rFonts w:cs="Arial"/>
      <w:szCs w:val="18"/>
      <w:lang w:eastAsia="x-none"/>
    </w:rPr>
  </w:style>
  <w:style w:type="character" w:customStyle="1" w:styleId="TANChar">
    <w:name w:val="TAN Char"/>
    <w:basedOn w:val="TALCar"/>
    <w:link w:val="TAN"/>
    <w:rsid w:val="00597588"/>
    <w:rPr>
      <w:rFonts w:ascii="Arial" w:hAnsi="Arial" w:cs="Arial"/>
      <w:sz w:val="18"/>
      <w:szCs w:val="18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026BF"/>
    <w:pPr>
      <w:ind w:firstLineChars="200" w:firstLine="420"/>
    </w:pPr>
  </w:style>
  <w:style w:type="paragraph" w:customStyle="1" w:styleId="TAL">
    <w:name w:val="TAL"/>
    <w:basedOn w:val="Normal"/>
    <w:link w:val="TALChar"/>
    <w:rsid w:val="00CC0771"/>
    <w:pPr>
      <w:keepNext/>
      <w:keepLines/>
      <w:spacing w:after="0"/>
      <w:jc w:val="left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ar"/>
    <w:rsid w:val="00CC0771"/>
    <w:rPr>
      <w:b/>
    </w:rPr>
  </w:style>
  <w:style w:type="paragraph" w:customStyle="1" w:styleId="TAC">
    <w:name w:val="TAC"/>
    <w:basedOn w:val="TAL"/>
    <w:link w:val="TACChar"/>
    <w:rsid w:val="00CC0771"/>
    <w:pPr>
      <w:jc w:val="center"/>
    </w:pPr>
  </w:style>
  <w:style w:type="paragraph" w:customStyle="1" w:styleId="TH">
    <w:name w:val="TH"/>
    <w:basedOn w:val="Normal"/>
    <w:link w:val="THChar"/>
    <w:rsid w:val="00CC0771"/>
    <w:pPr>
      <w:keepNext/>
      <w:keepLines/>
      <w:spacing w:before="60" w:after="180"/>
      <w:jc w:val="center"/>
    </w:pPr>
    <w:rPr>
      <w:rFonts w:ascii="Arial" w:hAnsi="Arial"/>
      <w:b/>
      <w:sz w:val="20"/>
      <w:lang w:eastAsia="en-GB"/>
    </w:rPr>
  </w:style>
  <w:style w:type="character" w:customStyle="1" w:styleId="THChar">
    <w:name w:val="TH Char"/>
    <w:link w:val="TH"/>
    <w:rsid w:val="00CC0771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rsid w:val="00CC0771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CC077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CC0771"/>
    <w:rPr>
      <w:rFonts w:ascii="Arial" w:hAnsi="Arial"/>
      <w:b/>
      <w:sz w:val="18"/>
      <w:lang w:val="en-GB" w:eastAsia="en-GB"/>
    </w:rPr>
  </w:style>
  <w:style w:type="paragraph" w:styleId="TOC4">
    <w:name w:val="toc 4"/>
    <w:basedOn w:val="TOC3"/>
    <w:rsid w:val="0086785B"/>
    <w:pPr>
      <w:keepLines/>
      <w:widowControl w:val="0"/>
      <w:tabs>
        <w:tab w:val="right" w:leader="dot" w:pos="9639"/>
      </w:tabs>
      <w:spacing w:after="0"/>
      <w:ind w:leftChars="0" w:left="1418" w:right="425" w:hanging="1418"/>
      <w:jc w:val="left"/>
    </w:pPr>
    <w:rPr>
      <w:noProof/>
      <w:sz w:val="20"/>
      <w:lang w:val="en-US" w:eastAsia="en-US"/>
    </w:rPr>
  </w:style>
  <w:style w:type="paragraph" w:styleId="TOC3">
    <w:name w:val="toc 3"/>
    <w:basedOn w:val="Normal"/>
    <w:next w:val="Normal"/>
    <w:autoRedefine/>
    <w:rsid w:val="0086785B"/>
    <w:pPr>
      <w:ind w:leftChars="400" w:left="840"/>
    </w:pPr>
  </w:style>
  <w:style w:type="paragraph" w:styleId="TOC2">
    <w:name w:val="toc 2"/>
    <w:basedOn w:val="Normal"/>
    <w:next w:val="Normal"/>
    <w:autoRedefine/>
    <w:rsid w:val="0086785B"/>
    <w:pPr>
      <w:ind w:leftChars="200" w:left="420"/>
    </w:pPr>
  </w:style>
  <w:style w:type="character" w:customStyle="1" w:styleId="TALCar">
    <w:name w:val="TAL Car"/>
    <w:rsid w:val="00597588"/>
    <w:rPr>
      <w:rFonts w:ascii="Arial" w:hAnsi="Arial" w:cs="Arial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597588"/>
    <w:pPr>
      <w:ind w:left="851" w:hanging="851"/>
    </w:pPr>
    <w:rPr>
      <w:rFonts w:cs="Arial"/>
      <w:szCs w:val="18"/>
      <w:lang w:eastAsia="x-none"/>
    </w:rPr>
  </w:style>
  <w:style w:type="character" w:customStyle="1" w:styleId="TANChar">
    <w:name w:val="TAN Char"/>
    <w:basedOn w:val="TALCar"/>
    <w:link w:val="TAN"/>
    <w:rsid w:val="00597588"/>
    <w:rPr>
      <w:rFonts w:ascii="Arial" w:hAnsi="Arial" w:cs="Arial"/>
      <w:sz w:val="18"/>
      <w:szCs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BB175-ABF6-4474-A57D-92ED4C01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96</TotalTime>
  <Pages>7</Pages>
  <Words>1697</Words>
  <Characters>9678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11353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92</cp:revision>
  <dcterms:created xsi:type="dcterms:W3CDTF">2015-05-12T08:35:00Z</dcterms:created>
  <dcterms:modified xsi:type="dcterms:W3CDTF">2015-05-18T08:13:00Z</dcterms:modified>
</cp:coreProperties>
</file>